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C69" w:rsidRPr="000966B2" w:rsidRDefault="00727C69" w:rsidP="00727C6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966B2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727C69" w:rsidRPr="000966B2" w:rsidRDefault="00727C69" w:rsidP="00A06DA3">
      <w:pPr>
        <w:spacing w:line="30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6B2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727C69" w:rsidRPr="000966B2" w:rsidRDefault="00727C69" w:rsidP="001C7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D30507" w:rsidRPr="000966B2" w:rsidRDefault="00727C69" w:rsidP="001C7F52">
      <w:pPr>
        <w:spacing w:before="120"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  <w:u w:val="single"/>
        </w:rPr>
        <w:t>Предмет закупки</w:t>
      </w:r>
      <w:r w:rsidR="00A9416C" w:rsidRPr="000966B2">
        <w:rPr>
          <w:rFonts w:ascii="Times New Roman" w:hAnsi="Times New Roman" w:cs="Times New Roman"/>
          <w:sz w:val="24"/>
          <w:szCs w:val="24"/>
        </w:rPr>
        <w:t>: Поставка сорбентов</w:t>
      </w:r>
      <w:r w:rsidRPr="000966B2">
        <w:rPr>
          <w:rFonts w:ascii="Times New Roman" w:hAnsi="Times New Roman" w:cs="Times New Roman"/>
          <w:sz w:val="24"/>
          <w:szCs w:val="24"/>
        </w:rPr>
        <w:t xml:space="preserve"> для обеспечения работ в 20</w:t>
      </w:r>
      <w:r w:rsidR="00502044" w:rsidRPr="000966B2">
        <w:rPr>
          <w:rFonts w:ascii="Times New Roman" w:hAnsi="Times New Roman" w:cs="Times New Roman"/>
          <w:sz w:val="24"/>
          <w:szCs w:val="24"/>
        </w:rPr>
        <w:t>2</w:t>
      </w:r>
      <w:r w:rsidR="0021399F" w:rsidRPr="000966B2">
        <w:rPr>
          <w:rFonts w:ascii="Times New Roman" w:hAnsi="Times New Roman" w:cs="Times New Roman"/>
          <w:sz w:val="24"/>
          <w:szCs w:val="24"/>
        </w:rPr>
        <w:t>2</w:t>
      </w:r>
      <w:r w:rsidRPr="000966B2">
        <w:rPr>
          <w:rFonts w:ascii="Times New Roman" w:hAnsi="Times New Roman" w:cs="Times New Roman"/>
          <w:sz w:val="24"/>
          <w:szCs w:val="24"/>
        </w:rPr>
        <w:t>г</w:t>
      </w:r>
      <w:r w:rsidR="00557D22" w:rsidRPr="000966B2">
        <w:rPr>
          <w:rFonts w:ascii="Times New Roman" w:hAnsi="Times New Roman" w:cs="Times New Roman"/>
          <w:sz w:val="24"/>
          <w:szCs w:val="24"/>
        </w:rPr>
        <w:t>.</w:t>
      </w:r>
    </w:p>
    <w:p w:rsidR="001C7F52" w:rsidRPr="000966B2" w:rsidRDefault="00727C69" w:rsidP="001C7F52">
      <w:pP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66B2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0966B2">
        <w:rPr>
          <w:rFonts w:ascii="Times New Roman" w:hAnsi="Times New Roman" w:cs="Times New Roman"/>
          <w:iCs/>
          <w:sz w:val="24"/>
          <w:szCs w:val="24"/>
        </w:rPr>
        <w:t>: ООО «БНГРЭ»</w:t>
      </w:r>
      <w:r w:rsidR="004C2871" w:rsidRPr="000966B2">
        <w:rPr>
          <w:rFonts w:ascii="Times New Roman" w:hAnsi="Times New Roman" w:cs="Times New Roman"/>
          <w:iCs/>
          <w:sz w:val="24"/>
          <w:szCs w:val="24"/>
        </w:rPr>
        <w:t>.</w:t>
      </w:r>
    </w:p>
    <w:p w:rsidR="00641AFD" w:rsidRPr="000966B2" w:rsidRDefault="00493EC0" w:rsidP="00641AFD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</w:t>
      </w:r>
      <w:r w:rsidR="00641AFD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ы №</w:t>
      </w:r>
      <w:r w:rsidR="000966B2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№</w:t>
      </w:r>
      <w:r w:rsidR="00641AFD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1,2</w:t>
      </w:r>
      <w:r w:rsidR="000966B2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являю</w:t>
      </w:r>
      <w:r w:rsidR="00557D22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тся </w:t>
      </w:r>
      <w:r w:rsidR="00641AFD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не</w:t>
      </w:r>
      <w:r w:rsidR="00557D22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делимым</w:t>
      </w:r>
      <w:r w:rsidR="000966B2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и</w:t>
      </w:r>
      <w:r w:rsidR="00557D22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. </w:t>
      </w:r>
      <w:r w:rsidR="00641AFD"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Предоставление оферты на часть объема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D30507" w:rsidRPr="000966B2" w:rsidRDefault="00D30507" w:rsidP="001C7F52">
      <w:pPr>
        <w:spacing w:before="120" w:after="12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66B2">
        <w:rPr>
          <w:rFonts w:ascii="Times New Roman" w:hAnsi="Times New Roman"/>
          <w:color w:val="000000" w:themeColor="text1"/>
          <w:sz w:val="24"/>
          <w:szCs w:val="24"/>
          <w:u w:val="single"/>
        </w:rPr>
        <w:t>Место поставки:</w:t>
      </w:r>
    </w:p>
    <w:p w:rsidR="00D30507" w:rsidRPr="000966B2" w:rsidRDefault="00D30507" w:rsidP="001C7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0966B2">
        <w:rPr>
          <w:rFonts w:ascii="Times New Roman" w:hAnsi="Times New Roman"/>
          <w:color w:val="000000" w:themeColor="text1"/>
          <w:sz w:val="24"/>
          <w:szCs w:val="24"/>
        </w:rPr>
        <w:t xml:space="preserve">Базис поставки по Лоту № 1: </w:t>
      </w:r>
      <w:r w:rsidRPr="000966B2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966B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</w:t>
      </w:r>
    </w:p>
    <w:p w:rsidR="00D30507" w:rsidRPr="000966B2" w:rsidRDefault="00D30507" w:rsidP="001C7F5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66B2">
        <w:rPr>
          <w:rFonts w:ascii="Times New Roman" w:hAnsi="Times New Roman"/>
          <w:color w:val="000000" w:themeColor="text1"/>
          <w:sz w:val="24"/>
          <w:szCs w:val="24"/>
        </w:rPr>
        <w:t>Базис поставки по Лоту № 1:</w:t>
      </w:r>
      <w:r w:rsidR="00964A3B" w:rsidRPr="000966B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966B2">
        <w:rPr>
          <w:rFonts w:ascii="Times New Roman" w:hAnsi="Times New Roman"/>
          <w:color w:val="000000" w:themeColor="text1"/>
          <w:sz w:val="24"/>
          <w:szCs w:val="24"/>
          <w:lang w:val="en-US"/>
        </w:rPr>
        <w:t>DAP</w:t>
      </w:r>
      <w:r w:rsidRPr="000966B2">
        <w:rPr>
          <w:rFonts w:ascii="Times New Roman" w:hAnsi="Times New Roman"/>
          <w:color w:val="000000" w:themeColor="text1"/>
          <w:sz w:val="24"/>
          <w:szCs w:val="24"/>
        </w:rPr>
        <w:t xml:space="preserve">, ЯНАО, г. Новый Уренгой, </w:t>
      </w:r>
      <w:proofErr w:type="gramStart"/>
      <w:r w:rsidRPr="000966B2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0966B2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0966B2">
        <w:rPr>
          <w:rFonts w:ascii="Times New Roman" w:hAnsi="Times New Roman"/>
          <w:color w:val="000000" w:themeColor="text1"/>
          <w:sz w:val="24"/>
          <w:szCs w:val="24"/>
        </w:rPr>
        <w:t>Коротчаево</w:t>
      </w:r>
      <w:proofErr w:type="spellEnd"/>
      <w:r w:rsidRPr="000966B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93EC0" w:rsidRPr="000966B2" w:rsidRDefault="007F3FA0" w:rsidP="001C7F5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966B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>Планируемый объем поставки</w:t>
      </w:r>
      <w:r w:rsidRPr="000966B2">
        <w:rPr>
          <w:rFonts w:ascii="Times New Roman" w:hAnsi="Times New Roman" w:cs="Times New Roman"/>
          <w:color w:val="000000"/>
          <w:spacing w:val="-3"/>
          <w:sz w:val="24"/>
          <w:szCs w:val="24"/>
        </w:rPr>
        <w:t>:</w:t>
      </w:r>
      <w:r w:rsidR="00493EC0" w:rsidRPr="000966B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</w:p>
    <w:tbl>
      <w:tblPr>
        <w:tblStyle w:val="af0"/>
        <w:tblW w:w="0" w:type="auto"/>
        <w:tblInd w:w="108" w:type="dxa"/>
        <w:tblLook w:val="04A0"/>
      </w:tblPr>
      <w:tblGrid>
        <w:gridCol w:w="567"/>
        <w:gridCol w:w="3969"/>
        <w:gridCol w:w="1276"/>
        <w:gridCol w:w="1418"/>
        <w:gridCol w:w="2268"/>
      </w:tblGrid>
      <w:tr w:rsidR="007F3FA0" w:rsidRPr="000966B2" w:rsidTr="00D30507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F3FA0" w:rsidRPr="000966B2" w:rsidRDefault="007F3FA0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/</w:t>
            </w:r>
            <w:proofErr w:type="spellStart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F3FA0" w:rsidRPr="000966B2" w:rsidRDefault="007F3FA0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Полное наименование ТМЦ, без использования сокращений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F3FA0" w:rsidRPr="000966B2" w:rsidRDefault="007F3FA0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Ед. </w:t>
            </w:r>
            <w:proofErr w:type="spellStart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изм</w:t>
            </w:r>
            <w:proofErr w:type="spellEnd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F3FA0" w:rsidRPr="000966B2" w:rsidRDefault="007F3FA0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Кол-во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F3FA0" w:rsidRPr="000966B2" w:rsidRDefault="007F3FA0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Срок поставки</w:t>
            </w:r>
          </w:p>
        </w:tc>
      </w:tr>
      <w:tr w:rsidR="007F3FA0" w:rsidRPr="000966B2" w:rsidTr="00493EC0">
        <w:tc>
          <w:tcPr>
            <w:tcW w:w="9498" w:type="dxa"/>
            <w:gridSpan w:val="5"/>
          </w:tcPr>
          <w:p w:rsidR="007F3FA0" w:rsidRPr="000966B2" w:rsidRDefault="00325092" w:rsidP="001C7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>Лот</w:t>
            </w:r>
            <w:r w:rsidR="00493EC0" w:rsidRPr="000966B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7F3FA0" w:rsidRPr="000966B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>№ 1</w:t>
            </w:r>
          </w:p>
        </w:tc>
      </w:tr>
      <w:tr w:rsidR="00C0271A" w:rsidRPr="000966B2" w:rsidTr="00493EC0">
        <w:tc>
          <w:tcPr>
            <w:tcW w:w="567" w:type="dxa"/>
            <w:vAlign w:val="center"/>
          </w:tcPr>
          <w:p w:rsidR="00C0271A" w:rsidRPr="000966B2" w:rsidRDefault="001C7F52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0271A" w:rsidRPr="000966B2" w:rsidRDefault="00C0271A" w:rsidP="001C7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Сорбент торфяной с </w:t>
            </w:r>
            <w:proofErr w:type="spellStart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биоразложением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0271A" w:rsidRPr="000966B2" w:rsidRDefault="00C0271A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</w:p>
        </w:tc>
        <w:tc>
          <w:tcPr>
            <w:tcW w:w="1418" w:type="dxa"/>
            <w:shd w:val="clear" w:color="auto" w:fill="auto"/>
          </w:tcPr>
          <w:p w:rsidR="00C0271A" w:rsidRPr="000966B2" w:rsidRDefault="00C80DB7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11</w:t>
            </w:r>
            <w:r w:rsidR="00543429" w:rsidRPr="000966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,0</w:t>
            </w:r>
          </w:p>
        </w:tc>
        <w:tc>
          <w:tcPr>
            <w:tcW w:w="2268" w:type="dxa"/>
          </w:tcPr>
          <w:p w:rsidR="00C0271A" w:rsidRPr="000966B2" w:rsidRDefault="008872E3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14.01</w:t>
            </w:r>
            <w:r w:rsidR="00C0271A"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.202</w:t>
            </w: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</w:t>
            </w:r>
          </w:p>
        </w:tc>
      </w:tr>
      <w:tr w:rsidR="004A005F" w:rsidRPr="000966B2" w:rsidTr="00493EC0">
        <w:tc>
          <w:tcPr>
            <w:tcW w:w="9498" w:type="dxa"/>
            <w:gridSpan w:val="5"/>
          </w:tcPr>
          <w:p w:rsidR="004A005F" w:rsidRPr="000966B2" w:rsidRDefault="00325092" w:rsidP="001C7F52">
            <w:pPr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>Лот</w:t>
            </w:r>
            <w:r w:rsidR="004A005F" w:rsidRPr="000966B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№ </w:t>
            </w:r>
            <w:r w:rsidRPr="000966B2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>2</w:t>
            </w:r>
          </w:p>
        </w:tc>
      </w:tr>
      <w:tr w:rsidR="004A005F" w:rsidRPr="000966B2" w:rsidTr="00493EC0">
        <w:tc>
          <w:tcPr>
            <w:tcW w:w="567" w:type="dxa"/>
            <w:vAlign w:val="center"/>
          </w:tcPr>
          <w:p w:rsidR="004A005F" w:rsidRPr="000966B2" w:rsidRDefault="00325092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A005F" w:rsidRPr="000966B2" w:rsidRDefault="00C0271A" w:rsidP="001C7F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Сорбент торфяной с </w:t>
            </w:r>
            <w:proofErr w:type="spellStart"/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биоразложением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A005F" w:rsidRPr="000966B2" w:rsidRDefault="00A30FB4" w:rsidP="001C7F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</w:p>
        </w:tc>
        <w:tc>
          <w:tcPr>
            <w:tcW w:w="1418" w:type="dxa"/>
            <w:shd w:val="clear" w:color="auto" w:fill="auto"/>
          </w:tcPr>
          <w:p w:rsidR="004A005F" w:rsidRPr="000966B2" w:rsidRDefault="001C7F52" w:rsidP="00C80D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</w:t>
            </w:r>
            <w:r w:rsidR="00C80DB7" w:rsidRPr="000966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,0</w:t>
            </w:r>
          </w:p>
        </w:tc>
        <w:tc>
          <w:tcPr>
            <w:tcW w:w="2268" w:type="dxa"/>
          </w:tcPr>
          <w:p w:rsidR="004A005F" w:rsidRPr="000966B2" w:rsidRDefault="008872E3" w:rsidP="001C7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14.01</w:t>
            </w:r>
            <w:r w:rsidR="004A005F"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.202</w:t>
            </w:r>
            <w:r w:rsidRPr="000966B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</w:t>
            </w:r>
          </w:p>
        </w:tc>
      </w:tr>
    </w:tbl>
    <w:p w:rsidR="00D30507" w:rsidRPr="000966B2" w:rsidRDefault="00D30507" w:rsidP="00D3050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1C7F52" w:rsidRPr="000966B2" w:rsidRDefault="003C496E" w:rsidP="001C7F5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  <w:u w:val="single"/>
        </w:rPr>
        <w:t>Заявленная стоимость</w:t>
      </w:r>
      <w:r w:rsidR="00703B77" w:rsidRPr="000966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3B77" w:rsidRPr="000966B2">
        <w:rPr>
          <w:rFonts w:ascii="Times New Roman" w:hAnsi="Times New Roman" w:cs="Times New Roman"/>
          <w:sz w:val="24"/>
          <w:szCs w:val="24"/>
        </w:rPr>
        <w:t xml:space="preserve"> должна включать расходы продавца в </w:t>
      </w:r>
      <w:proofErr w:type="gramStart"/>
      <w:r w:rsidR="00703B77" w:rsidRPr="000966B2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703B77" w:rsidRPr="000966B2">
        <w:rPr>
          <w:rFonts w:ascii="Times New Roman" w:hAnsi="Times New Roman" w:cs="Times New Roman"/>
          <w:sz w:val="24"/>
          <w:szCs w:val="24"/>
        </w:rPr>
        <w:t xml:space="preserve"> с базисными условиями поставки </w:t>
      </w:r>
      <w:r w:rsidR="00703B77" w:rsidRPr="000966B2">
        <w:rPr>
          <w:rFonts w:ascii="Times New Roman" w:hAnsi="Times New Roman" w:cs="Times New Roman"/>
          <w:sz w:val="24"/>
          <w:szCs w:val="24"/>
          <w:lang w:val="en-US"/>
        </w:rPr>
        <w:t>DAP</w:t>
      </w:r>
      <w:r w:rsidRPr="000966B2">
        <w:rPr>
          <w:rFonts w:ascii="Times New Roman" w:hAnsi="Times New Roman" w:cs="Times New Roman"/>
          <w:sz w:val="24"/>
          <w:szCs w:val="24"/>
        </w:rPr>
        <w:t xml:space="preserve"> (ИНКОТЕРМС 2010).</w:t>
      </w:r>
    </w:p>
    <w:p w:rsidR="006554EC" w:rsidRPr="000966B2" w:rsidRDefault="006554EC" w:rsidP="001C7F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  <w:u w:val="single"/>
        </w:rPr>
        <w:t>Опцион:</w:t>
      </w:r>
    </w:p>
    <w:p w:rsidR="006554EC" w:rsidRPr="000966B2" w:rsidRDefault="006554EC" w:rsidP="001C7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</w:rPr>
        <w:t>Под опц</w:t>
      </w:r>
      <w:r w:rsidR="00C009CE" w:rsidRPr="000966B2">
        <w:rPr>
          <w:rFonts w:ascii="Times New Roman" w:hAnsi="Times New Roman" w:cs="Times New Roman"/>
          <w:sz w:val="24"/>
          <w:szCs w:val="24"/>
        </w:rPr>
        <w:t>ионом понимается право Покупателя</w:t>
      </w:r>
      <w:r w:rsidRPr="000966B2">
        <w:rPr>
          <w:rFonts w:ascii="Times New Roman" w:hAnsi="Times New Roman" w:cs="Times New Roman"/>
          <w:sz w:val="24"/>
          <w:szCs w:val="24"/>
        </w:rPr>
        <w:t xml:space="preserve"> уменьшить (-) или увеличить (+) </w:t>
      </w:r>
      <w:r w:rsidR="00C009CE" w:rsidRPr="000966B2">
        <w:rPr>
          <w:rFonts w:ascii="Times New Roman" w:hAnsi="Times New Roman" w:cs="Times New Roman"/>
          <w:sz w:val="24"/>
          <w:szCs w:val="24"/>
        </w:rPr>
        <w:t xml:space="preserve">количество поставляемого Товара в </w:t>
      </w:r>
      <w:proofErr w:type="gramStart"/>
      <w:r w:rsidR="00C009CE" w:rsidRPr="000966B2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="00C009CE" w:rsidRPr="000966B2">
        <w:rPr>
          <w:rFonts w:ascii="Times New Roman" w:hAnsi="Times New Roman" w:cs="Times New Roman"/>
          <w:sz w:val="24"/>
          <w:szCs w:val="24"/>
        </w:rPr>
        <w:t xml:space="preserve"> согласованного количества без изменения цен на поставляемый Товар </w:t>
      </w:r>
      <w:r w:rsidRPr="000966B2">
        <w:rPr>
          <w:rFonts w:ascii="Times New Roman" w:hAnsi="Times New Roman" w:cs="Times New Roman"/>
          <w:sz w:val="24"/>
          <w:szCs w:val="24"/>
        </w:rPr>
        <w:t xml:space="preserve">без изменения остальных </w:t>
      </w:r>
      <w:r w:rsidR="00C009CE" w:rsidRPr="000966B2">
        <w:rPr>
          <w:rFonts w:ascii="Times New Roman" w:hAnsi="Times New Roman" w:cs="Times New Roman"/>
          <w:sz w:val="24"/>
          <w:szCs w:val="24"/>
        </w:rPr>
        <w:t>согласованных условий.</w:t>
      </w:r>
    </w:p>
    <w:p w:rsidR="006554EC" w:rsidRPr="000966B2" w:rsidRDefault="006554EC" w:rsidP="001C7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</w:rPr>
        <w:t>Опцион в сторону увеличения: +100% о</w:t>
      </w:r>
      <w:r w:rsidR="00C009CE" w:rsidRPr="000966B2">
        <w:rPr>
          <w:rFonts w:ascii="Times New Roman" w:hAnsi="Times New Roman" w:cs="Times New Roman"/>
          <w:sz w:val="24"/>
          <w:szCs w:val="24"/>
        </w:rPr>
        <w:t>т общего объема поставляемого Товара</w:t>
      </w:r>
      <w:r w:rsidRPr="000966B2">
        <w:rPr>
          <w:rFonts w:ascii="Times New Roman" w:hAnsi="Times New Roman" w:cs="Times New Roman"/>
          <w:sz w:val="24"/>
          <w:szCs w:val="24"/>
        </w:rPr>
        <w:t xml:space="preserve"> в стоимостном </w:t>
      </w:r>
      <w:proofErr w:type="gramStart"/>
      <w:r w:rsidRPr="000966B2">
        <w:rPr>
          <w:rFonts w:ascii="Times New Roman" w:hAnsi="Times New Roman" w:cs="Times New Roman"/>
          <w:sz w:val="24"/>
          <w:szCs w:val="24"/>
        </w:rPr>
        <w:t>выражении</w:t>
      </w:r>
      <w:proofErr w:type="gramEnd"/>
      <w:r w:rsidRPr="000966B2">
        <w:rPr>
          <w:rFonts w:ascii="Times New Roman" w:hAnsi="Times New Roman" w:cs="Times New Roman"/>
          <w:sz w:val="24"/>
          <w:szCs w:val="24"/>
        </w:rPr>
        <w:t>.</w:t>
      </w:r>
    </w:p>
    <w:p w:rsidR="006554EC" w:rsidRPr="000966B2" w:rsidRDefault="008872E3" w:rsidP="001C7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</w:rPr>
        <w:t>Опцион в сторону уменьшения: -3</w:t>
      </w:r>
      <w:r w:rsidR="006554EC" w:rsidRPr="000966B2">
        <w:rPr>
          <w:rFonts w:ascii="Times New Roman" w:hAnsi="Times New Roman" w:cs="Times New Roman"/>
          <w:sz w:val="24"/>
          <w:szCs w:val="24"/>
        </w:rPr>
        <w:t>0% о</w:t>
      </w:r>
      <w:r w:rsidR="00C009CE" w:rsidRPr="000966B2">
        <w:rPr>
          <w:rFonts w:ascii="Times New Roman" w:hAnsi="Times New Roman" w:cs="Times New Roman"/>
          <w:sz w:val="24"/>
          <w:szCs w:val="24"/>
        </w:rPr>
        <w:t>т общего объема поставляемого Товара</w:t>
      </w:r>
      <w:r w:rsidR="006554EC" w:rsidRPr="000966B2">
        <w:rPr>
          <w:rFonts w:ascii="Times New Roman" w:hAnsi="Times New Roman" w:cs="Times New Roman"/>
          <w:sz w:val="24"/>
          <w:szCs w:val="24"/>
        </w:rPr>
        <w:t xml:space="preserve"> в стоимостном </w:t>
      </w:r>
      <w:proofErr w:type="gramStart"/>
      <w:r w:rsidR="006554EC" w:rsidRPr="000966B2">
        <w:rPr>
          <w:rFonts w:ascii="Times New Roman" w:hAnsi="Times New Roman" w:cs="Times New Roman"/>
          <w:sz w:val="24"/>
          <w:szCs w:val="24"/>
        </w:rPr>
        <w:t>выражении</w:t>
      </w:r>
      <w:proofErr w:type="gramEnd"/>
      <w:r w:rsidR="006554EC" w:rsidRPr="000966B2">
        <w:rPr>
          <w:rFonts w:ascii="Times New Roman" w:hAnsi="Times New Roman" w:cs="Times New Roman"/>
          <w:sz w:val="24"/>
          <w:szCs w:val="24"/>
        </w:rPr>
        <w:t>.</w:t>
      </w:r>
    </w:p>
    <w:p w:rsidR="006554EC" w:rsidRPr="000966B2" w:rsidRDefault="006554EC" w:rsidP="00A00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6B2">
        <w:rPr>
          <w:rFonts w:ascii="Times New Roman" w:hAnsi="Times New Roman" w:cs="Times New Roman"/>
          <w:sz w:val="24"/>
          <w:szCs w:val="24"/>
        </w:rPr>
        <w:t>Данное условие об опционе является безотзывной офертой Поставщика в отношении уменьш</w:t>
      </w:r>
      <w:r w:rsidR="00C009CE" w:rsidRPr="000966B2">
        <w:rPr>
          <w:rFonts w:ascii="Times New Roman" w:hAnsi="Times New Roman" w:cs="Times New Roman"/>
          <w:sz w:val="24"/>
          <w:szCs w:val="24"/>
        </w:rPr>
        <w:t>ения или увеличения количества Товара</w:t>
      </w:r>
      <w:r w:rsidRPr="000966B2">
        <w:rPr>
          <w:rFonts w:ascii="Times New Roman" w:hAnsi="Times New Roman" w:cs="Times New Roman"/>
          <w:sz w:val="24"/>
          <w:szCs w:val="24"/>
        </w:rPr>
        <w:t xml:space="preserve">. Срок действия </w:t>
      </w:r>
      <w:r w:rsidR="00C009CE" w:rsidRPr="000966B2">
        <w:rPr>
          <w:rFonts w:ascii="Times New Roman" w:hAnsi="Times New Roman" w:cs="Times New Roman"/>
          <w:sz w:val="24"/>
          <w:szCs w:val="24"/>
        </w:rPr>
        <w:t>опциона заканчивается не</w:t>
      </w:r>
      <w:r w:rsidR="00BD33C3" w:rsidRPr="000966B2">
        <w:rPr>
          <w:rFonts w:ascii="Times New Roman" w:hAnsi="Times New Roman" w:cs="Times New Roman"/>
          <w:sz w:val="24"/>
          <w:szCs w:val="24"/>
        </w:rPr>
        <w:t xml:space="preserve"> позднее даты </w:t>
      </w:r>
      <w:r w:rsidR="00C009CE" w:rsidRPr="000966B2">
        <w:rPr>
          <w:rFonts w:ascii="Times New Roman" w:hAnsi="Times New Roman" w:cs="Times New Roman"/>
          <w:sz w:val="24"/>
          <w:szCs w:val="24"/>
        </w:rPr>
        <w:t>срока поставки</w:t>
      </w:r>
      <w:r w:rsidR="00BD33C3" w:rsidRPr="000966B2">
        <w:rPr>
          <w:rFonts w:ascii="Times New Roman" w:hAnsi="Times New Roman" w:cs="Times New Roman"/>
          <w:sz w:val="24"/>
          <w:szCs w:val="24"/>
        </w:rPr>
        <w:t>.</w:t>
      </w:r>
    </w:p>
    <w:p w:rsidR="00A00E44" w:rsidRPr="000966B2" w:rsidRDefault="00A00E44" w:rsidP="00A00E44">
      <w:pPr>
        <w:pStyle w:val="a6"/>
        <w:contextualSpacing/>
        <w:jc w:val="both"/>
        <w:rPr>
          <w:color w:val="000000" w:themeColor="text1"/>
          <w:u w:val="single"/>
        </w:rPr>
      </w:pPr>
      <w:r w:rsidRPr="000966B2">
        <w:rPr>
          <w:color w:val="000000" w:themeColor="text1"/>
          <w:u w:val="single"/>
        </w:rPr>
        <w:t>Реквизиты ООО «БНГРЭ»: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>Место нахождения: 660135, Россия, Красноярский край, Красноярск г., Весны ул., д. 3 «А».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>эт</w:t>
      </w:r>
      <w:proofErr w:type="spellEnd"/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Тел./факс: (391)274-86-81/(391)274-86-82 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ОГРН 103 880 000 3990 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ИНН/КПП 880 101 1908/246 501 001 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ОКПО 47833210 </w:t>
      </w:r>
    </w:p>
    <w:p w:rsidR="00A00E44" w:rsidRPr="000966B2" w:rsidRDefault="00A00E44" w:rsidP="00A00E44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Банк ВТБ (ПАО)  в г. </w:t>
      </w:r>
      <w:proofErr w:type="gramStart"/>
      <w:r w:rsidRPr="000966B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Красноярске</w:t>
      </w:r>
      <w:proofErr w:type="gramEnd"/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БИК: 040407777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к/с: 30101810200000000777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proofErr w:type="spellStart"/>
      <w:proofErr w:type="gramStart"/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р</w:t>
      </w:r>
      <w:proofErr w:type="spellEnd"/>
      <w:proofErr w:type="gramEnd"/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/с: 40702810300030003480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ИНН/КПП: 7702070139/246602001</w:t>
      </w:r>
    </w:p>
    <w:p w:rsidR="00A00E44" w:rsidRPr="000966B2" w:rsidRDefault="00A00E44" w:rsidP="00A00E4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ОГРН: 1027739609391</w:t>
      </w:r>
    </w:p>
    <w:p w:rsidR="001C7F52" w:rsidRDefault="00A00E44" w:rsidP="000966B2">
      <w:pPr>
        <w:spacing w:after="0" w:line="240" w:lineRule="auto"/>
        <w:rPr>
          <w:rFonts w:ascii="Times New Roman" w:hAnsi="Times New Roman" w:cs="Times New Roman"/>
          <w:b/>
          <w:i/>
          <w:iCs/>
        </w:rPr>
      </w:pPr>
      <w:r w:rsidRPr="000966B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Код ОКПО: 21864130</w:t>
      </w:r>
      <w:r w:rsidR="001C7F52">
        <w:rPr>
          <w:rFonts w:ascii="Times New Roman" w:hAnsi="Times New Roman" w:cs="Times New Roman"/>
          <w:b/>
          <w:i/>
          <w:iCs/>
        </w:rPr>
        <w:br w:type="page"/>
      </w:r>
    </w:p>
    <w:p w:rsidR="00945DB6" w:rsidRPr="001C7F52" w:rsidRDefault="001C7F52" w:rsidP="009B7997">
      <w:pPr>
        <w:spacing w:line="240" w:lineRule="auto"/>
        <w:rPr>
          <w:rFonts w:ascii="Times New Roman" w:hAnsi="Times New Roman" w:cs="Times New Roman"/>
          <w:b/>
          <w:i/>
          <w:iCs/>
          <w:color w:val="000000" w:themeColor="text1"/>
        </w:rPr>
      </w:pPr>
      <w:r w:rsidRPr="004863C3">
        <w:rPr>
          <w:rFonts w:ascii="Times New Roman" w:hAnsi="Times New Roman" w:cs="Times New Roman"/>
          <w:b/>
          <w:i/>
          <w:iCs/>
          <w:color w:val="000000" w:themeColor="text1"/>
        </w:rPr>
        <w:lastRenderedPageBreak/>
        <w:t>2. Требования к предмету закупки</w:t>
      </w:r>
      <w:r>
        <w:rPr>
          <w:rFonts w:ascii="Times New Roman" w:hAnsi="Times New Roman" w:cs="Times New Roman"/>
          <w:b/>
          <w:i/>
          <w:iCs/>
          <w:color w:val="000000" w:themeColor="text1"/>
        </w:rPr>
        <w:t xml:space="preserve"> </w:t>
      </w:r>
    </w:p>
    <w:tbl>
      <w:tblPr>
        <w:tblStyle w:val="TableStyle1"/>
        <w:tblW w:w="0" w:type="auto"/>
        <w:tblInd w:w="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24"/>
        <w:gridCol w:w="3635"/>
        <w:gridCol w:w="3169"/>
        <w:gridCol w:w="1134"/>
        <w:gridCol w:w="1087"/>
      </w:tblGrid>
      <w:tr w:rsidR="00DB44F5" w:rsidRPr="00A00E44" w:rsidTr="004C5AA5">
        <w:trPr>
          <w:trHeight w:hRule="exact" w:val="734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D9D9D9" w:themeFill="background1" w:themeFillShade="D9"/>
            <w:vAlign w:val="center"/>
          </w:tcPr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D9D9D9" w:themeFill="background1" w:themeFillShade="D9"/>
            <w:vAlign w:val="center"/>
          </w:tcPr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</w:t>
            </w:r>
          </w:p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(параметры оценки)</w:t>
            </w:r>
          </w:p>
        </w:tc>
        <w:tc>
          <w:tcPr>
            <w:tcW w:w="31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D9D9D9" w:themeFill="background1" w:themeFillShade="D9"/>
            <w:vAlign w:val="center"/>
          </w:tcPr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  <w:r w:rsidR="00A06DA3" w:rsidRPr="00A00E44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D9D9D9" w:themeFill="background1" w:themeFillShade="D9"/>
            <w:vAlign w:val="center"/>
          </w:tcPr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D9D9D9" w:themeFill="background1" w:themeFillShade="D9"/>
            <w:vAlign w:val="center"/>
          </w:tcPr>
          <w:p w:rsidR="00C82D17" w:rsidRPr="00A00E44" w:rsidRDefault="00C82D17" w:rsidP="00A00E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B123BB" w:rsidRPr="00A00E44" w:rsidTr="004C5AA5">
        <w:trPr>
          <w:trHeight w:hRule="exact" w:val="881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1C7F52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</w:rPr>
              <w:t>.1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B72D81" w:rsidRPr="004C5AA5" w:rsidRDefault="00B123BB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Состав: однокомпонентный – торфяной сфагновый мох</w:t>
            </w:r>
          </w:p>
        </w:tc>
        <w:tc>
          <w:tcPr>
            <w:tcW w:w="316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A00E44">
              <w:rPr>
                <w:rFonts w:ascii="Times New Roman" w:hAnsi="Times New Roman"/>
                <w:sz w:val="20"/>
                <w:szCs w:val="20"/>
              </w:rPr>
              <w:t>Копия паспорта безопасности/Копия технических условий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123BB" w:rsidRPr="00A00E44" w:rsidTr="004C5AA5">
        <w:trPr>
          <w:trHeight w:hRule="exact" w:val="768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1C7F52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B123BB" w:rsidRPr="004C5AA5" w:rsidRDefault="00B123BB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Насыпная плотность не более</w:t>
            </w:r>
            <w:r w:rsidR="008872E3"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180 кг/м</w:t>
            </w:r>
            <w:r w:rsidRPr="004C5AA5">
              <w:rPr>
                <w:rFonts w:ascii="Times New Roman" w:hAnsi="Times New Roman"/>
                <w:i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1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123BB" w:rsidRPr="00A00E44" w:rsidTr="004C5AA5">
        <w:trPr>
          <w:trHeight w:hRule="exact" w:val="768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1C7F52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</w:rPr>
              <w:t>.3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B123BB" w:rsidRPr="004C5AA5" w:rsidRDefault="008872E3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Влажность – не более </w:t>
            </w:r>
            <w:r w:rsidR="00A002E7" w:rsidRPr="004C5AA5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B123BB" w:rsidRPr="004C5AA5">
              <w:rPr>
                <w:rFonts w:ascii="Times New Roman" w:hAnsi="Times New Roman"/>
                <w:iCs/>
                <w:sz w:val="20"/>
                <w:szCs w:val="20"/>
              </w:rPr>
              <w:t>%</w:t>
            </w:r>
          </w:p>
        </w:tc>
        <w:tc>
          <w:tcPr>
            <w:tcW w:w="31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ind w:left="142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123BB" w:rsidRPr="00A00E44" w:rsidTr="004C5AA5">
        <w:trPr>
          <w:trHeight w:hRule="exact" w:val="812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1C7F52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</w:rPr>
              <w:t>.4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4C5AA5" w:rsidRDefault="00B123BB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Сорбирующая способность,</w:t>
            </w:r>
          </w:p>
          <w:p w:rsidR="00B123BB" w:rsidRPr="004C5AA5" w:rsidRDefault="008872E3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не менее </w:t>
            </w:r>
            <w:r w:rsidR="00317681" w:rsidRPr="004C5AA5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B123BB"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 кг нефти / кг сорбента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142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A00E44">
              <w:rPr>
                <w:rFonts w:ascii="Times New Roman" w:hAnsi="Times New Roman"/>
                <w:sz w:val="20"/>
                <w:szCs w:val="20"/>
              </w:rPr>
              <w:t>Копия паспорта безопасности/ Копия заключения сертифицированной лаборатории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123BB" w:rsidRPr="00A00E44" w:rsidTr="004C5AA5">
        <w:trPr>
          <w:trHeight w:hRule="exact" w:val="563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1C7F52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</w:rPr>
              <w:t>.5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4C5AA5" w:rsidRDefault="00B123BB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Плавучесть чистого сорбента – не менее 1 часа</w:t>
            </w:r>
          </w:p>
        </w:tc>
        <w:tc>
          <w:tcPr>
            <w:tcW w:w="31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A00E44">
              <w:rPr>
                <w:rFonts w:ascii="Times New Roman" w:hAnsi="Times New Roman"/>
                <w:sz w:val="20"/>
                <w:szCs w:val="20"/>
              </w:rPr>
              <w:t>Копия паспорта безопасности/копия паспорта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123BB" w:rsidRPr="00A00E44" w:rsidTr="004C5AA5">
        <w:trPr>
          <w:trHeight w:hRule="exact" w:val="1581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1C7F52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</w:t>
            </w:r>
            <w:r w:rsidR="00B123BB" w:rsidRPr="00A00E44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4C5AA5" w:rsidRDefault="00B123BB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Способность к </w:t>
            </w:r>
            <w:proofErr w:type="spellStart"/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биоразложению</w:t>
            </w:r>
            <w:proofErr w:type="spellEnd"/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 нефтепродукта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Копия акта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/протокола/заключения</w:t>
            </w: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 xml:space="preserve"> независимой аккредитованной лаборатории о способности сорбента разлагать уловленный нефтепродукт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123BB" w:rsidRPr="00A00E44" w:rsidRDefault="00B123BB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hRule="exact" w:val="945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2.7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4C5AA5" w:rsidRDefault="009E6A57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Способность к </w:t>
            </w:r>
            <w:proofErr w:type="spellStart"/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>биоразложение</w:t>
            </w:r>
            <w:proofErr w:type="spellEnd"/>
            <w:r w:rsidRPr="004C5AA5">
              <w:rPr>
                <w:rFonts w:ascii="Times New Roman" w:hAnsi="Times New Roman"/>
                <w:iCs/>
                <w:sz w:val="20"/>
                <w:szCs w:val="20"/>
              </w:rPr>
              <w:t xml:space="preserve"> на месте использования (не требуется сбора и утилизации после использования)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ind w:left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sz w:val="20"/>
                <w:szCs w:val="20"/>
              </w:rPr>
              <w:t>Копия паспорта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hRule="exact" w:val="697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2.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4C5AA5" w:rsidRDefault="009E6A57" w:rsidP="004C5AA5">
            <w:pPr>
              <w:pStyle w:val="a8"/>
              <w:ind w:left="0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Экологическая безопасность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A00E44">
              <w:rPr>
                <w:rFonts w:ascii="Times New Roman" w:hAnsi="Times New Roman"/>
                <w:sz w:val="20"/>
                <w:szCs w:val="20"/>
              </w:rPr>
              <w:t>Копия паспорта безопасности/экологический сертификат соответствия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hRule="exact" w:val="657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2.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9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4C5AA5" w:rsidRDefault="009E6A57" w:rsidP="004C5AA5">
            <w:pPr>
              <w:pStyle w:val="a8"/>
              <w:ind w:left="0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Пожаровзрывобезопасность</w:t>
            </w:r>
            <w:proofErr w:type="spellEnd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исходном </w:t>
            </w:r>
            <w:proofErr w:type="gramStart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состоянии</w:t>
            </w:r>
            <w:proofErr w:type="gramEnd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при перевозке и хранении</w:t>
            </w:r>
          </w:p>
        </w:tc>
        <w:tc>
          <w:tcPr>
            <w:tcW w:w="3169" w:type="dxa"/>
            <w:vMerge w:val="restart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A00E44">
              <w:rPr>
                <w:rFonts w:ascii="Times New Roman" w:hAnsi="Times New Roman"/>
                <w:sz w:val="20"/>
                <w:szCs w:val="20"/>
              </w:rPr>
              <w:t>Копия паспорта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hRule="exact" w:val="378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A00E4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.1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4C5AA5" w:rsidRDefault="009E6A57" w:rsidP="004C5AA5">
            <w:pPr>
              <w:pStyle w:val="a8"/>
              <w:ind w:left="0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Срок годности не менее 3 лет</w:t>
            </w:r>
          </w:p>
        </w:tc>
        <w:tc>
          <w:tcPr>
            <w:tcW w:w="316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hRule="exact" w:val="995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A00E4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.1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4C5AA5" w:rsidRDefault="009E6A57" w:rsidP="004C5AA5">
            <w:pPr>
              <w:pStyle w:val="a8"/>
              <w:ind w:left="0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Хранение в </w:t>
            </w:r>
            <w:proofErr w:type="gramStart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интервале</w:t>
            </w:r>
            <w:proofErr w:type="gramEnd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температур от -50 до +40 (в закрытых </w:t>
            </w:r>
            <w:proofErr w:type="spellStart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неотапливаемых</w:t>
            </w:r>
            <w:proofErr w:type="spellEnd"/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помещениях, исключая прямое попадание воды)</w:t>
            </w:r>
          </w:p>
        </w:tc>
        <w:tc>
          <w:tcPr>
            <w:tcW w:w="316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hRule="exact" w:val="314"/>
        </w:trPr>
        <w:tc>
          <w:tcPr>
            <w:tcW w:w="62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A00E4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.1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4C5AA5" w:rsidRDefault="009E6A57" w:rsidP="004C5AA5">
            <w:pPr>
              <w:pStyle w:val="a8"/>
              <w:ind w:left="0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Масса упаковки – не более 20 кг</w:t>
            </w:r>
          </w:p>
        </w:tc>
        <w:tc>
          <w:tcPr>
            <w:tcW w:w="316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6A57" w:rsidRPr="00A00E44" w:rsidTr="004C5AA5">
        <w:trPr>
          <w:trHeight w:val="780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2.1</w:t>
            </w:r>
            <w:r w:rsidR="004C5AA5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E6A57" w:rsidRPr="004C5AA5" w:rsidRDefault="009E6A57" w:rsidP="004C5AA5">
            <w:pPr>
              <w:pStyle w:val="a8"/>
              <w:ind w:left="0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4C5AA5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МТР при отгрузке должно быть надежно упаковано любым методом на усмотрение Поставщика. Упаковка должна предохранять МТР от порчи во время транспортировки и хранения.</w:t>
            </w:r>
          </w:p>
        </w:tc>
        <w:tc>
          <w:tcPr>
            <w:tcW w:w="31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E6A57" w:rsidRPr="00A00E44" w:rsidRDefault="009E6A57" w:rsidP="009E6A57">
            <w:pPr>
              <w:pStyle w:val="a8"/>
              <w:ind w:left="141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00E44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Письмо за подписью руководителя с информацией о способе упаковки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eastAsiaTheme="minorEastAsia" w:hAnsi="Times New Roman" w:cstheme="minorBidi"/>
                <w:iCs/>
                <w:sz w:val="20"/>
                <w:szCs w:val="20"/>
                <w:lang w:eastAsia="ru-RU"/>
              </w:rPr>
            </w:pPr>
            <w:r w:rsidRPr="00A00E44">
              <w:rPr>
                <w:rFonts w:ascii="Times New Roman" w:eastAsiaTheme="minorEastAsia" w:hAnsi="Times New Roman" w:cstheme="minorBidi"/>
                <w:iCs/>
                <w:sz w:val="20"/>
                <w:szCs w:val="20"/>
                <w:lang w:eastAsia="ru-RU"/>
              </w:rPr>
              <w:t>Да</w:t>
            </w:r>
            <w:proofErr w:type="gramStart"/>
            <w:r w:rsidRPr="00A00E44">
              <w:rPr>
                <w:rFonts w:ascii="Times New Roman" w:eastAsiaTheme="minorEastAsia" w:hAnsi="Times New Roman" w:cstheme="minorBidi"/>
                <w:iCs/>
                <w:sz w:val="20"/>
                <w:szCs w:val="20"/>
                <w:lang w:eastAsia="ru-RU"/>
              </w:rPr>
              <w:t>/Н</w:t>
            </w:r>
            <w:proofErr w:type="gramEnd"/>
            <w:r w:rsidRPr="00A00E44">
              <w:rPr>
                <w:rFonts w:ascii="Times New Roman" w:eastAsiaTheme="minorEastAsia" w:hAnsi="Times New Roman" w:cstheme="minorBidi"/>
                <w:iCs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E6A57" w:rsidRPr="00A00E44" w:rsidRDefault="009E6A57" w:rsidP="009E6A57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eastAsiaTheme="minorEastAsia" w:hAnsi="Times New Roman" w:cstheme="minorBidi"/>
                <w:iCs/>
                <w:sz w:val="20"/>
                <w:szCs w:val="20"/>
                <w:lang w:eastAsia="ru-RU"/>
              </w:rPr>
            </w:pPr>
            <w:r w:rsidRPr="00A00E44">
              <w:rPr>
                <w:rFonts w:ascii="Times New Roman" w:eastAsiaTheme="minorEastAsia" w:hAnsi="Times New Roman" w:cstheme="minorBidi"/>
                <w:iCs/>
                <w:sz w:val="20"/>
                <w:szCs w:val="20"/>
                <w:lang w:eastAsia="ru-RU"/>
              </w:rPr>
              <w:t>Да</w:t>
            </w:r>
          </w:p>
        </w:tc>
      </w:tr>
      <w:tr w:rsidR="001F45FE" w:rsidRPr="00A00E44" w:rsidTr="00D97A06">
        <w:trPr>
          <w:trHeight w:val="780"/>
        </w:trPr>
        <w:tc>
          <w:tcPr>
            <w:tcW w:w="62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F45FE" w:rsidRPr="00A00E44" w:rsidRDefault="001F45FE" w:rsidP="009E6A57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2.14</w:t>
            </w:r>
          </w:p>
        </w:tc>
        <w:tc>
          <w:tcPr>
            <w:tcW w:w="36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F45FE" w:rsidRPr="00C6116B" w:rsidRDefault="001F45FE" w:rsidP="00D62A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6116B">
              <w:rPr>
                <w:rFonts w:ascii="Times New Roman" w:hAnsi="Times New Roman"/>
                <w:sz w:val="20"/>
                <w:szCs w:val="20"/>
              </w:rPr>
              <w:t xml:space="preserve"> в эксплуатации</w:t>
            </w:r>
            <w:r>
              <w:rPr>
                <w:rFonts w:ascii="Times New Roman" w:hAnsi="Times New Roman"/>
                <w:sz w:val="20"/>
                <w:szCs w:val="20"/>
              </w:rPr>
              <w:t>, дата изготовления не ранее 01.0</w:t>
            </w:r>
            <w:r w:rsidRPr="00500EA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.2021</w:t>
            </w:r>
            <w:r w:rsidRPr="00345C6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F45FE" w:rsidRPr="00C6116B" w:rsidRDefault="001F45FE" w:rsidP="00D62A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F45FE" w:rsidRPr="00C6116B" w:rsidRDefault="001F45FE" w:rsidP="00D62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F45FE" w:rsidRPr="00C6116B" w:rsidRDefault="001F45FE" w:rsidP="00D62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1C7F52" w:rsidRDefault="001C7F52" w:rsidP="001C7F52">
      <w:pPr>
        <w:pStyle w:val="a8"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b/>
          <w:i/>
          <w:iCs/>
        </w:rPr>
      </w:pPr>
    </w:p>
    <w:p w:rsidR="001C7F52" w:rsidRDefault="001C7F52">
      <w:pPr>
        <w:rPr>
          <w:rFonts w:ascii="Times New Roman" w:eastAsia="Calibri" w:hAnsi="Times New Roman" w:cs="Times New Roman"/>
          <w:b/>
          <w:i/>
          <w:iCs/>
          <w:lang w:eastAsia="en-US"/>
        </w:rPr>
      </w:pPr>
      <w:r>
        <w:rPr>
          <w:rFonts w:ascii="Times New Roman" w:hAnsi="Times New Roman"/>
          <w:b/>
          <w:i/>
          <w:iCs/>
        </w:rPr>
        <w:br w:type="page"/>
      </w:r>
    </w:p>
    <w:p w:rsidR="00E31AE9" w:rsidRPr="00C80DB7" w:rsidRDefault="001C7F52" w:rsidP="009B7997">
      <w:pPr>
        <w:pStyle w:val="a8"/>
        <w:autoSpaceDE w:val="0"/>
        <w:autoSpaceDN w:val="0"/>
        <w:adjustRightInd w:val="0"/>
        <w:spacing w:after="120" w:line="240" w:lineRule="auto"/>
        <w:ind w:left="284"/>
        <w:rPr>
          <w:rFonts w:ascii="Times New Roman" w:hAnsi="Times New Roman"/>
          <w:b/>
          <w:i/>
          <w:iCs/>
          <w:lang w:val="en-US"/>
        </w:rPr>
      </w:pPr>
      <w:r>
        <w:rPr>
          <w:rFonts w:ascii="Times New Roman" w:hAnsi="Times New Roman"/>
          <w:b/>
          <w:i/>
          <w:iCs/>
        </w:rPr>
        <w:lastRenderedPageBreak/>
        <w:t xml:space="preserve">3. </w:t>
      </w:r>
      <w:r w:rsidR="00E31AE9" w:rsidRPr="002329DC">
        <w:rPr>
          <w:rFonts w:ascii="Times New Roman" w:hAnsi="Times New Roman"/>
          <w:b/>
          <w:i/>
          <w:iCs/>
        </w:rPr>
        <w:t>Требования к контрагенту</w:t>
      </w: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686"/>
        <w:gridCol w:w="3118"/>
        <w:gridCol w:w="1134"/>
        <w:gridCol w:w="1134"/>
      </w:tblGrid>
      <w:tr w:rsidR="00E31AE9" w:rsidRPr="00A00E44" w:rsidTr="001C7F52">
        <w:tc>
          <w:tcPr>
            <w:tcW w:w="567" w:type="dxa"/>
            <w:shd w:val="clear" w:color="auto" w:fill="D9D9D9" w:themeFill="background1" w:themeFillShade="D9"/>
          </w:tcPr>
          <w:p w:rsidR="00E31AE9" w:rsidRPr="00A00E44" w:rsidRDefault="00E31AE9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  <w:shd w:val="clear" w:color="auto" w:fill="D9D9D9" w:themeFill="background1" w:themeFillShade="D9"/>
          </w:tcPr>
          <w:p w:rsidR="00E31AE9" w:rsidRPr="00A00E44" w:rsidRDefault="00E31AE9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E31AE9" w:rsidRPr="00A00E44" w:rsidRDefault="00E31AE9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31AE9" w:rsidRPr="00A00E44" w:rsidRDefault="00E31AE9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Единица </w:t>
            </w:r>
            <w:proofErr w:type="spellStart"/>
            <w:proofErr w:type="gramStart"/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измере</w:t>
            </w:r>
            <w:r w:rsidR="004C566E"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-</w:t>
            </w: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D9D9D9" w:themeFill="background1" w:themeFillShade="D9"/>
          </w:tcPr>
          <w:p w:rsidR="00E31AE9" w:rsidRPr="00A00E44" w:rsidRDefault="00E31AE9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Условия </w:t>
            </w:r>
            <w:proofErr w:type="spellStart"/>
            <w:proofErr w:type="gramStart"/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соответ</w:t>
            </w:r>
            <w:r w:rsidR="004C566E"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-</w:t>
            </w:r>
            <w:r w:rsidRPr="00A00E44">
              <w:rPr>
                <w:rFonts w:ascii="Times New Roman" w:hAnsi="Times New Roman"/>
                <w:b/>
                <w:iCs/>
                <w:sz w:val="20"/>
                <w:szCs w:val="20"/>
              </w:rPr>
              <w:t>ствия</w:t>
            </w:r>
            <w:proofErr w:type="spellEnd"/>
            <w:proofErr w:type="gramEnd"/>
          </w:p>
        </w:tc>
      </w:tr>
      <w:tr w:rsidR="003D0AF8" w:rsidRPr="00A00E44" w:rsidTr="004E76F7">
        <w:tc>
          <w:tcPr>
            <w:tcW w:w="567" w:type="dxa"/>
          </w:tcPr>
          <w:p w:rsidR="003D0AF8" w:rsidRPr="00A00E44" w:rsidRDefault="003D0AF8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3.1</w:t>
            </w:r>
          </w:p>
        </w:tc>
        <w:tc>
          <w:tcPr>
            <w:tcW w:w="3686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дистрибьютором. </w:t>
            </w:r>
          </w:p>
        </w:tc>
        <w:tc>
          <w:tcPr>
            <w:tcW w:w="3118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ым Торговым домом производителя</w:t>
            </w:r>
            <w:r>
              <w:rPr>
                <w:rFonts w:eastAsia="Times New Roman" w:cs="Arial"/>
                <w:sz w:val="20"/>
                <w:szCs w:val="20"/>
              </w:rPr>
              <w:t>/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 дилером</w:t>
            </w:r>
            <w:r>
              <w:rPr>
                <w:rFonts w:eastAsia="Times New Roman" w:cs="Arial"/>
                <w:sz w:val="20"/>
                <w:szCs w:val="20"/>
              </w:rPr>
              <w:t>/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представителем</w:t>
            </w:r>
            <w:r>
              <w:rPr>
                <w:rFonts w:eastAsia="Times New Roman" w:cs="Arial"/>
                <w:sz w:val="20"/>
                <w:szCs w:val="20"/>
              </w:rPr>
              <w:t>/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дистрибьютором.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D0AF8" w:rsidRPr="00A00E44" w:rsidTr="004E76F7">
        <w:tc>
          <w:tcPr>
            <w:tcW w:w="567" w:type="dxa"/>
          </w:tcPr>
          <w:p w:rsidR="003D0AF8" w:rsidRPr="00A00E44" w:rsidRDefault="003D0AF8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3.2</w:t>
            </w:r>
          </w:p>
        </w:tc>
        <w:tc>
          <w:tcPr>
            <w:tcW w:w="3686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3118" w:type="dxa"/>
            <w:vAlign w:val="center"/>
          </w:tcPr>
          <w:p w:rsidR="003D0AF8" w:rsidRPr="00231FE3" w:rsidRDefault="000E12FF" w:rsidP="0031260A">
            <w:pPr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120767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D0AF8" w:rsidRPr="00A00E44" w:rsidTr="004E76F7">
        <w:tc>
          <w:tcPr>
            <w:tcW w:w="567" w:type="dxa"/>
          </w:tcPr>
          <w:p w:rsidR="003D0AF8" w:rsidRPr="00A00E44" w:rsidRDefault="003D0AF8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3.3</w:t>
            </w:r>
          </w:p>
        </w:tc>
        <w:tc>
          <w:tcPr>
            <w:tcW w:w="3686" w:type="dxa"/>
          </w:tcPr>
          <w:p w:rsidR="003D0AF8" w:rsidRPr="00D3057D" w:rsidRDefault="003D0AF8" w:rsidP="00312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(факта существенного нарушения условий договора)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D0AF8" w:rsidRPr="00D3057D" w:rsidRDefault="003D0AF8" w:rsidP="00312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- постав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3D0AF8" w:rsidRPr="00D3057D" w:rsidRDefault="003D0AF8" w:rsidP="0031260A">
            <w:pPr>
              <w:pStyle w:val="a8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D0AF8" w:rsidRDefault="003D0AF8" w:rsidP="00312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</w:t>
            </w: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любом</w:t>
            </w:r>
            <w:proofErr w:type="gramEnd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письменном виде) требованиям (замечаниям, претензиям, штрафам) в течение 3-х мес. после их выставления. </w:t>
            </w:r>
          </w:p>
          <w:p w:rsidR="003D0AF8" w:rsidRPr="00D3057D" w:rsidRDefault="003D0AF8" w:rsidP="00312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Претензии, с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нятые/отозванные ООО «БНГРЭ»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118" w:type="dxa"/>
            <w:vAlign w:val="center"/>
          </w:tcPr>
          <w:p w:rsidR="003D0AF8" w:rsidRPr="00933988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Письмо-подтверждение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(заверение об обстоятельствах) 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D0AF8" w:rsidRPr="00A00E44" w:rsidTr="004E76F7">
        <w:tc>
          <w:tcPr>
            <w:tcW w:w="567" w:type="dxa"/>
          </w:tcPr>
          <w:p w:rsidR="003D0AF8" w:rsidRPr="00A00E44" w:rsidRDefault="003D0AF8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3.4</w:t>
            </w:r>
          </w:p>
        </w:tc>
        <w:tc>
          <w:tcPr>
            <w:tcW w:w="3686" w:type="dxa"/>
            <w:vAlign w:val="center"/>
          </w:tcPr>
          <w:p w:rsidR="003D0AF8" w:rsidRPr="00933988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Порядок прохождения процедуры по аккредитации находится на внешнем сайте Компании </w:t>
            </w:r>
            <w:proofErr w:type="spellStart"/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www.slavneft.ru</w:t>
            </w:r>
            <w:proofErr w:type="spellEnd"/>
          </w:p>
        </w:tc>
        <w:tc>
          <w:tcPr>
            <w:tcW w:w="3118" w:type="dxa"/>
            <w:vAlign w:val="center"/>
          </w:tcPr>
          <w:p w:rsidR="003D0AF8" w:rsidRPr="00933988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D0AF8" w:rsidRPr="00A00E44" w:rsidTr="004E76F7">
        <w:tc>
          <w:tcPr>
            <w:tcW w:w="567" w:type="dxa"/>
          </w:tcPr>
          <w:p w:rsidR="003D0AF8" w:rsidRPr="00A00E44" w:rsidRDefault="003D0AF8" w:rsidP="00A00E44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00E44">
              <w:rPr>
                <w:rFonts w:ascii="Times New Roman" w:hAnsi="Times New Roman"/>
                <w:iCs/>
                <w:sz w:val="20"/>
                <w:szCs w:val="20"/>
              </w:rPr>
              <w:t>3.5</w:t>
            </w:r>
          </w:p>
        </w:tc>
        <w:tc>
          <w:tcPr>
            <w:tcW w:w="3686" w:type="dxa"/>
            <w:vAlign w:val="center"/>
          </w:tcPr>
          <w:p w:rsidR="003D0AF8" w:rsidRPr="00933988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Опыт поставки данного вида МТР не менее трех единиц (за последние три года).</w:t>
            </w:r>
          </w:p>
        </w:tc>
        <w:tc>
          <w:tcPr>
            <w:tcW w:w="3118" w:type="dxa"/>
            <w:vAlign w:val="center"/>
          </w:tcPr>
          <w:p w:rsidR="003D0AF8" w:rsidRPr="00933988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(</w:t>
            </w:r>
            <w:proofErr w:type="spellStart"/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D0AF8" w:rsidRPr="00A00E44" w:rsidTr="004E76F7">
        <w:tc>
          <w:tcPr>
            <w:tcW w:w="567" w:type="dxa"/>
          </w:tcPr>
          <w:p w:rsidR="003D0AF8" w:rsidRPr="00A00E44" w:rsidRDefault="003D0AF8" w:rsidP="004C5AA5">
            <w:pPr>
              <w:pStyle w:val="a8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3.6</w:t>
            </w:r>
          </w:p>
        </w:tc>
        <w:tc>
          <w:tcPr>
            <w:tcW w:w="3686" w:type="dxa"/>
            <w:vAlign w:val="center"/>
          </w:tcPr>
          <w:p w:rsidR="003D0AF8" w:rsidRPr="00933988" w:rsidRDefault="003D0AF8" w:rsidP="003126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удовлетворены, а также  случаев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одностороннего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расторжения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/одностороннего отказа от договора ООО «БНГРЭ»,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ПАО «НГК «Славнефть»  ПАО НК «Роснефть», ПАО «Газпром нефть»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их дочерними Обществами,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существенными нарушениями его условий</w:t>
            </w:r>
            <w:r w:rsidRPr="00D3057D">
              <w:rPr>
                <w:rStyle w:val="af3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118" w:type="dxa"/>
            <w:vAlign w:val="center"/>
          </w:tcPr>
          <w:p w:rsidR="003D0AF8" w:rsidRPr="00933988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Письмо-подтверждение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(заверение об обстоятельствах)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 наличии, решение принимает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Техническая комиссия</w:t>
            </w:r>
          </w:p>
        </w:tc>
        <w:tc>
          <w:tcPr>
            <w:tcW w:w="1134" w:type="dxa"/>
            <w:vAlign w:val="center"/>
          </w:tcPr>
          <w:p w:rsidR="003D0AF8" w:rsidRPr="00231FE3" w:rsidRDefault="003D0AF8" w:rsidP="003126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/решение Технической комиссии</w:t>
            </w:r>
          </w:p>
        </w:tc>
      </w:tr>
    </w:tbl>
    <w:p w:rsidR="00D30507" w:rsidRDefault="00D30507" w:rsidP="00E31A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A00E44" w:rsidRPr="004863C3" w:rsidRDefault="00A00E44" w:rsidP="00A00E44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iCs/>
          <w:color w:val="000000" w:themeColor="text1"/>
        </w:rPr>
      </w:pPr>
      <w:r w:rsidRPr="004863C3">
        <w:rPr>
          <w:rFonts w:ascii="Times New Roman" w:hAnsi="Times New Roman" w:cs="Times New Roman"/>
          <w:b/>
          <w:iCs/>
          <w:color w:val="000000" w:themeColor="text1"/>
        </w:rPr>
        <w:t>4. Прочие требования</w:t>
      </w:r>
    </w:p>
    <w:p w:rsidR="00A00E44" w:rsidRPr="004863C3" w:rsidRDefault="00A00E44" w:rsidP="00A00E44">
      <w:pPr>
        <w:pStyle w:val="a6"/>
        <w:numPr>
          <w:ilvl w:val="0"/>
          <w:numId w:val="1"/>
        </w:numPr>
        <w:ind w:left="0" w:firstLine="360"/>
        <w:jc w:val="both"/>
        <w:rPr>
          <w:color w:val="000000" w:themeColor="text1"/>
          <w:sz w:val="22"/>
          <w:szCs w:val="22"/>
        </w:rPr>
      </w:pPr>
      <w:proofErr w:type="gramStart"/>
      <w:r w:rsidRPr="004863C3">
        <w:rPr>
          <w:color w:val="000000" w:themeColor="text1"/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 «А»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A00E44" w:rsidRPr="001E4029" w:rsidRDefault="00A00E44" w:rsidP="00A00E4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A00E44" w:rsidRPr="001E4029" w:rsidRDefault="00A00E44" w:rsidP="00A00E4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A00E44" w:rsidRPr="004863C3" w:rsidRDefault="00A00E44" w:rsidP="00A00E4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863C3">
        <w:rPr>
          <w:rFonts w:ascii="Times New Roman" w:hAnsi="Times New Roman" w:cs="Times New Roman"/>
          <w:iCs/>
          <w:color w:val="000000" w:themeColor="text1"/>
        </w:rPr>
        <w:t xml:space="preserve">Начальник </w:t>
      </w:r>
      <w:r w:rsidR="003D0AF8">
        <w:rPr>
          <w:rFonts w:ascii="Times New Roman" w:hAnsi="Times New Roman" w:cs="Times New Roman"/>
          <w:iCs/>
          <w:color w:val="000000" w:themeColor="text1"/>
        </w:rPr>
        <w:t>ОМТО</w:t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Pr="004863C3">
        <w:rPr>
          <w:rFonts w:ascii="Times New Roman" w:hAnsi="Times New Roman" w:cs="Times New Roman"/>
          <w:iCs/>
          <w:color w:val="000000" w:themeColor="text1"/>
        </w:rPr>
        <w:tab/>
      </w:r>
      <w:r w:rsidR="003D0AF8">
        <w:rPr>
          <w:rFonts w:ascii="Times New Roman" w:hAnsi="Times New Roman" w:cs="Times New Roman"/>
          <w:iCs/>
          <w:color w:val="000000" w:themeColor="text1"/>
        </w:rPr>
        <w:tab/>
      </w:r>
      <w:r w:rsidR="003D0AF8">
        <w:rPr>
          <w:rFonts w:ascii="Times New Roman" w:hAnsi="Times New Roman" w:cs="Times New Roman"/>
          <w:iCs/>
          <w:color w:val="000000" w:themeColor="text1"/>
        </w:rPr>
        <w:tab/>
      </w:r>
      <w:r w:rsidR="003D0AF8">
        <w:rPr>
          <w:rFonts w:ascii="Times New Roman" w:hAnsi="Times New Roman" w:cs="Times New Roman"/>
          <w:iCs/>
          <w:color w:val="000000" w:themeColor="text1"/>
        </w:rPr>
        <w:tab/>
        <w:t>А.Э. Давтян</w:t>
      </w:r>
    </w:p>
    <w:p w:rsidR="00E31AE9" w:rsidRPr="00253D9F" w:rsidRDefault="00E31AE9" w:rsidP="00AC4453">
      <w:pPr>
        <w:tabs>
          <w:tab w:val="left" w:pos="5812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sectPr w:rsidR="00E31AE9" w:rsidRPr="00253D9F" w:rsidSect="004C566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811" w:rsidRDefault="00DA2811" w:rsidP="005D229A">
      <w:pPr>
        <w:spacing w:after="0" w:line="240" w:lineRule="auto"/>
      </w:pPr>
      <w:r>
        <w:separator/>
      </w:r>
    </w:p>
  </w:endnote>
  <w:endnote w:type="continuationSeparator" w:id="1">
    <w:p w:rsidR="00DA2811" w:rsidRDefault="00DA2811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811" w:rsidRDefault="00DA2811" w:rsidP="005D229A">
      <w:pPr>
        <w:spacing w:after="0" w:line="240" w:lineRule="auto"/>
      </w:pPr>
      <w:r>
        <w:separator/>
      </w:r>
    </w:p>
  </w:footnote>
  <w:footnote w:type="continuationSeparator" w:id="1">
    <w:p w:rsidR="00DA2811" w:rsidRDefault="00DA2811" w:rsidP="005D229A">
      <w:pPr>
        <w:spacing w:after="0" w:line="240" w:lineRule="auto"/>
      </w:pPr>
      <w:r>
        <w:continuationSeparator/>
      </w:r>
    </w:p>
  </w:footnote>
  <w:footnote w:id="2">
    <w:p w:rsidR="003D0AF8" w:rsidRPr="00EF3005" w:rsidRDefault="003D0AF8" w:rsidP="00EF3005">
      <w:pPr>
        <w:pStyle w:val="af1"/>
        <w:rPr>
          <w:rFonts w:ascii="Times New Roman" w:hAnsi="Times New Roman" w:cs="Times New Roman"/>
        </w:rPr>
      </w:pPr>
      <w:r w:rsidRPr="00EF3005">
        <w:rPr>
          <w:rStyle w:val="af3"/>
          <w:rFonts w:ascii="Times New Roman" w:hAnsi="Times New Roman" w:cs="Times New Roman"/>
        </w:rPr>
        <w:footnoteRef/>
      </w:r>
      <w:r w:rsidRPr="00EF3005">
        <w:rPr>
          <w:rFonts w:ascii="Times New Roman" w:hAnsi="Times New Roman" w:cs="Times New Roman"/>
        </w:rP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156F1"/>
    <w:multiLevelType w:val="hybridMultilevel"/>
    <w:tmpl w:val="3AECCE5E"/>
    <w:lvl w:ilvl="0" w:tplc="BCFCC4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27833"/>
    <w:multiLevelType w:val="hybridMultilevel"/>
    <w:tmpl w:val="2BCC884C"/>
    <w:lvl w:ilvl="0" w:tplc="270450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2394D"/>
    <w:multiLevelType w:val="hybridMultilevel"/>
    <w:tmpl w:val="9CAA919A"/>
    <w:lvl w:ilvl="0" w:tplc="5328A536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>
    <w:nsid w:val="42AF766A"/>
    <w:multiLevelType w:val="hybridMultilevel"/>
    <w:tmpl w:val="02E671FC"/>
    <w:lvl w:ilvl="0" w:tplc="F0BC06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C14F9"/>
    <w:multiLevelType w:val="hybridMultilevel"/>
    <w:tmpl w:val="D2409A2C"/>
    <w:lvl w:ilvl="0" w:tplc="073A97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CB63659"/>
    <w:multiLevelType w:val="hybridMultilevel"/>
    <w:tmpl w:val="7A2C8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50A38"/>
    <w:multiLevelType w:val="hybridMultilevel"/>
    <w:tmpl w:val="D2409A2C"/>
    <w:lvl w:ilvl="0" w:tplc="073A97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56164170"/>
    <w:multiLevelType w:val="hybridMultilevel"/>
    <w:tmpl w:val="5AE6A88A"/>
    <w:lvl w:ilvl="0" w:tplc="EBA23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031D97"/>
    <w:multiLevelType w:val="hybridMultilevel"/>
    <w:tmpl w:val="75326D2A"/>
    <w:lvl w:ilvl="0" w:tplc="6608AE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A4047E0"/>
    <w:multiLevelType w:val="multilevel"/>
    <w:tmpl w:val="6F3A92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u w:val="single"/>
      </w:rPr>
    </w:lvl>
  </w:abstractNum>
  <w:abstractNum w:abstractNumId="15">
    <w:nsid w:val="7D613DEB"/>
    <w:multiLevelType w:val="hybridMultilevel"/>
    <w:tmpl w:val="82883D0E"/>
    <w:lvl w:ilvl="0" w:tplc="CB122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4146F2"/>
    <w:multiLevelType w:val="hybridMultilevel"/>
    <w:tmpl w:val="F7A65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6"/>
  </w:num>
  <w:num w:numId="9">
    <w:abstractNumId w:val="7"/>
  </w:num>
  <w:num w:numId="10">
    <w:abstractNumId w:val="13"/>
  </w:num>
  <w:num w:numId="11">
    <w:abstractNumId w:val="12"/>
  </w:num>
  <w:num w:numId="12">
    <w:abstractNumId w:val="9"/>
  </w:num>
  <w:num w:numId="13">
    <w:abstractNumId w:val="11"/>
  </w:num>
  <w:num w:numId="14">
    <w:abstractNumId w:val="8"/>
  </w:num>
  <w:num w:numId="15">
    <w:abstractNumId w:val="2"/>
  </w:num>
  <w:num w:numId="16">
    <w:abstractNumId w:val="1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3473"/>
    <w:rsid w:val="00006300"/>
    <w:rsid w:val="0001126C"/>
    <w:rsid w:val="00013033"/>
    <w:rsid w:val="00021C73"/>
    <w:rsid w:val="0002364A"/>
    <w:rsid w:val="00024E42"/>
    <w:rsid w:val="000336A7"/>
    <w:rsid w:val="00034143"/>
    <w:rsid w:val="00040CC8"/>
    <w:rsid w:val="00041C34"/>
    <w:rsid w:val="00046853"/>
    <w:rsid w:val="00050499"/>
    <w:rsid w:val="00050AEC"/>
    <w:rsid w:val="00051D37"/>
    <w:rsid w:val="000534FB"/>
    <w:rsid w:val="0005376D"/>
    <w:rsid w:val="000565AB"/>
    <w:rsid w:val="00056E22"/>
    <w:rsid w:val="000615CB"/>
    <w:rsid w:val="00065CB1"/>
    <w:rsid w:val="000661D5"/>
    <w:rsid w:val="00066ACA"/>
    <w:rsid w:val="00067614"/>
    <w:rsid w:val="00070A40"/>
    <w:rsid w:val="00071AE8"/>
    <w:rsid w:val="00071B18"/>
    <w:rsid w:val="00072F7F"/>
    <w:rsid w:val="00074CF7"/>
    <w:rsid w:val="00075811"/>
    <w:rsid w:val="00084D6F"/>
    <w:rsid w:val="0009508A"/>
    <w:rsid w:val="00095A69"/>
    <w:rsid w:val="000966B2"/>
    <w:rsid w:val="000A00A4"/>
    <w:rsid w:val="000A4FC6"/>
    <w:rsid w:val="000A655D"/>
    <w:rsid w:val="000A6795"/>
    <w:rsid w:val="000A7A81"/>
    <w:rsid w:val="000B0DF0"/>
    <w:rsid w:val="000B2B77"/>
    <w:rsid w:val="000B4589"/>
    <w:rsid w:val="000B66F8"/>
    <w:rsid w:val="000B7D68"/>
    <w:rsid w:val="000C0937"/>
    <w:rsid w:val="000C0D2C"/>
    <w:rsid w:val="000C3538"/>
    <w:rsid w:val="000C4F38"/>
    <w:rsid w:val="000C7E0A"/>
    <w:rsid w:val="000D2874"/>
    <w:rsid w:val="000D340D"/>
    <w:rsid w:val="000D3F68"/>
    <w:rsid w:val="000D637D"/>
    <w:rsid w:val="000D6BE6"/>
    <w:rsid w:val="000E12FF"/>
    <w:rsid w:val="000E21C7"/>
    <w:rsid w:val="000E3FF6"/>
    <w:rsid w:val="000E4EAC"/>
    <w:rsid w:val="000E55BE"/>
    <w:rsid w:val="000E76A1"/>
    <w:rsid w:val="000F237A"/>
    <w:rsid w:val="000F6EEF"/>
    <w:rsid w:val="000F7A65"/>
    <w:rsid w:val="000F7B9D"/>
    <w:rsid w:val="001015A1"/>
    <w:rsid w:val="001057B0"/>
    <w:rsid w:val="00105E36"/>
    <w:rsid w:val="001068D3"/>
    <w:rsid w:val="001106B5"/>
    <w:rsid w:val="001144FF"/>
    <w:rsid w:val="00115B23"/>
    <w:rsid w:val="00115E58"/>
    <w:rsid w:val="00117C84"/>
    <w:rsid w:val="00121BF2"/>
    <w:rsid w:val="00123BCB"/>
    <w:rsid w:val="0012414C"/>
    <w:rsid w:val="00126839"/>
    <w:rsid w:val="001336A3"/>
    <w:rsid w:val="00133AEF"/>
    <w:rsid w:val="00135FC2"/>
    <w:rsid w:val="00137CAA"/>
    <w:rsid w:val="001407F2"/>
    <w:rsid w:val="0014098D"/>
    <w:rsid w:val="0014354A"/>
    <w:rsid w:val="00145F9C"/>
    <w:rsid w:val="00146C4E"/>
    <w:rsid w:val="00155125"/>
    <w:rsid w:val="0015747D"/>
    <w:rsid w:val="00165B94"/>
    <w:rsid w:val="00167641"/>
    <w:rsid w:val="00175885"/>
    <w:rsid w:val="00181C1A"/>
    <w:rsid w:val="00183F19"/>
    <w:rsid w:val="00186A88"/>
    <w:rsid w:val="001878EB"/>
    <w:rsid w:val="00197B6C"/>
    <w:rsid w:val="00197C95"/>
    <w:rsid w:val="001A03AE"/>
    <w:rsid w:val="001A08A5"/>
    <w:rsid w:val="001A41E8"/>
    <w:rsid w:val="001A61A4"/>
    <w:rsid w:val="001A6FE5"/>
    <w:rsid w:val="001A73A7"/>
    <w:rsid w:val="001B6796"/>
    <w:rsid w:val="001C345E"/>
    <w:rsid w:val="001C596D"/>
    <w:rsid w:val="001C7F52"/>
    <w:rsid w:val="001D0D14"/>
    <w:rsid w:val="001D317B"/>
    <w:rsid w:val="001D7740"/>
    <w:rsid w:val="001E2E56"/>
    <w:rsid w:val="001E3F7C"/>
    <w:rsid w:val="001E4200"/>
    <w:rsid w:val="001F1638"/>
    <w:rsid w:val="001F45FE"/>
    <w:rsid w:val="001F481C"/>
    <w:rsid w:val="001F7489"/>
    <w:rsid w:val="001F76EA"/>
    <w:rsid w:val="0020693B"/>
    <w:rsid w:val="00206C92"/>
    <w:rsid w:val="00206E59"/>
    <w:rsid w:val="00210780"/>
    <w:rsid w:val="00211013"/>
    <w:rsid w:val="00212368"/>
    <w:rsid w:val="00212645"/>
    <w:rsid w:val="0021390F"/>
    <w:rsid w:val="0021399F"/>
    <w:rsid w:val="00214B7C"/>
    <w:rsid w:val="00216695"/>
    <w:rsid w:val="002221D5"/>
    <w:rsid w:val="0022507C"/>
    <w:rsid w:val="00230F7F"/>
    <w:rsid w:val="0023198B"/>
    <w:rsid w:val="002329DC"/>
    <w:rsid w:val="00234229"/>
    <w:rsid w:val="00235D17"/>
    <w:rsid w:val="00240BFB"/>
    <w:rsid w:val="00241BA0"/>
    <w:rsid w:val="002472B3"/>
    <w:rsid w:val="00253D9F"/>
    <w:rsid w:val="00257BCB"/>
    <w:rsid w:val="00265587"/>
    <w:rsid w:val="00270006"/>
    <w:rsid w:val="00270A45"/>
    <w:rsid w:val="0028266F"/>
    <w:rsid w:val="00283FE6"/>
    <w:rsid w:val="00284A01"/>
    <w:rsid w:val="00284D0B"/>
    <w:rsid w:val="002917F3"/>
    <w:rsid w:val="00291DD3"/>
    <w:rsid w:val="002943DB"/>
    <w:rsid w:val="00296055"/>
    <w:rsid w:val="00297CBE"/>
    <w:rsid w:val="002A2241"/>
    <w:rsid w:val="002A2B07"/>
    <w:rsid w:val="002A3B04"/>
    <w:rsid w:val="002B0876"/>
    <w:rsid w:val="002B308B"/>
    <w:rsid w:val="002B4C62"/>
    <w:rsid w:val="002C13BF"/>
    <w:rsid w:val="002C18A6"/>
    <w:rsid w:val="002C1C25"/>
    <w:rsid w:val="002C250F"/>
    <w:rsid w:val="002C32F2"/>
    <w:rsid w:val="002C3F2C"/>
    <w:rsid w:val="002C5581"/>
    <w:rsid w:val="002D0684"/>
    <w:rsid w:val="002D4729"/>
    <w:rsid w:val="002E3ABE"/>
    <w:rsid w:val="002E50F4"/>
    <w:rsid w:val="002E593B"/>
    <w:rsid w:val="002E5AC5"/>
    <w:rsid w:val="002E72C9"/>
    <w:rsid w:val="002F00F4"/>
    <w:rsid w:val="002F1C0F"/>
    <w:rsid w:val="002F1C14"/>
    <w:rsid w:val="002F6650"/>
    <w:rsid w:val="002F6BC0"/>
    <w:rsid w:val="0030019D"/>
    <w:rsid w:val="00300F07"/>
    <w:rsid w:val="00301DE6"/>
    <w:rsid w:val="003035D2"/>
    <w:rsid w:val="003074CB"/>
    <w:rsid w:val="003102EE"/>
    <w:rsid w:val="0031058A"/>
    <w:rsid w:val="00317334"/>
    <w:rsid w:val="00317681"/>
    <w:rsid w:val="00321775"/>
    <w:rsid w:val="003238A9"/>
    <w:rsid w:val="00325092"/>
    <w:rsid w:val="003263BB"/>
    <w:rsid w:val="003267EB"/>
    <w:rsid w:val="00327513"/>
    <w:rsid w:val="00327966"/>
    <w:rsid w:val="00332D9D"/>
    <w:rsid w:val="00335AB2"/>
    <w:rsid w:val="00336786"/>
    <w:rsid w:val="00341D2C"/>
    <w:rsid w:val="0034274D"/>
    <w:rsid w:val="00343BFF"/>
    <w:rsid w:val="00343F1C"/>
    <w:rsid w:val="003451D2"/>
    <w:rsid w:val="00350811"/>
    <w:rsid w:val="00350A25"/>
    <w:rsid w:val="003523CA"/>
    <w:rsid w:val="00354D81"/>
    <w:rsid w:val="003551D7"/>
    <w:rsid w:val="003579DC"/>
    <w:rsid w:val="00361222"/>
    <w:rsid w:val="003648DD"/>
    <w:rsid w:val="003732EB"/>
    <w:rsid w:val="00375E73"/>
    <w:rsid w:val="00380EF3"/>
    <w:rsid w:val="0038298A"/>
    <w:rsid w:val="003842FB"/>
    <w:rsid w:val="0038511D"/>
    <w:rsid w:val="00386430"/>
    <w:rsid w:val="00387170"/>
    <w:rsid w:val="003908AC"/>
    <w:rsid w:val="00392B4E"/>
    <w:rsid w:val="00395EC2"/>
    <w:rsid w:val="00396D5B"/>
    <w:rsid w:val="003A0C33"/>
    <w:rsid w:val="003A59D2"/>
    <w:rsid w:val="003A7E55"/>
    <w:rsid w:val="003B0FD2"/>
    <w:rsid w:val="003B11F7"/>
    <w:rsid w:val="003B3698"/>
    <w:rsid w:val="003B7935"/>
    <w:rsid w:val="003C0FF2"/>
    <w:rsid w:val="003C496E"/>
    <w:rsid w:val="003C59F5"/>
    <w:rsid w:val="003D0AF8"/>
    <w:rsid w:val="003D3ED3"/>
    <w:rsid w:val="003D43EA"/>
    <w:rsid w:val="003E23F5"/>
    <w:rsid w:val="003E3197"/>
    <w:rsid w:val="003E35D2"/>
    <w:rsid w:val="003E45BF"/>
    <w:rsid w:val="003E4C9C"/>
    <w:rsid w:val="003E5CBF"/>
    <w:rsid w:val="003E6B59"/>
    <w:rsid w:val="003F0F81"/>
    <w:rsid w:val="003F49BF"/>
    <w:rsid w:val="003F6C90"/>
    <w:rsid w:val="003F7ACE"/>
    <w:rsid w:val="00401C73"/>
    <w:rsid w:val="00406B66"/>
    <w:rsid w:val="00407925"/>
    <w:rsid w:val="00410D4D"/>
    <w:rsid w:val="00415E53"/>
    <w:rsid w:val="00416F4E"/>
    <w:rsid w:val="00417CB4"/>
    <w:rsid w:val="00422AA1"/>
    <w:rsid w:val="0043029C"/>
    <w:rsid w:val="00430314"/>
    <w:rsid w:val="00431A73"/>
    <w:rsid w:val="00434CFF"/>
    <w:rsid w:val="00442A14"/>
    <w:rsid w:val="00442C10"/>
    <w:rsid w:val="004537DA"/>
    <w:rsid w:val="00453B38"/>
    <w:rsid w:val="00456D73"/>
    <w:rsid w:val="004570B7"/>
    <w:rsid w:val="00460880"/>
    <w:rsid w:val="00460DBA"/>
    <w:rsid w:val="00464BA2"/>
    <w:rsid w:val="00464D17"/>
    <w:rsid w:val="00464F41"/>
    <w:rsid w:val="00471AA8"/>
    <w:rsid w:val="00473175"/>
    <w:rsid w:val="00473C3A"/>
    <w:rsid w:val="0047744B"/>
    <w:rsid w:val="0048663F"/>
    <w:rsid w:val="00490277"/>
    <w:rsid w:val="00491447"/>
    <w:rsid w:val="00493EC0"/>
    <w:rsid w:val="00497E74"/>
    <w:rsid w:val="004A005F"/>
    <w:rsid w:val="004A04FD"/>
    <w:rsid w:val="004A246B"/>
    <w:rsid w:val="004A3DFB"/>
    <w:rsid w:val="004A4F1A"/>
    <w:rsid w:val="004A57D3"/>
    <w:rsid w:val="004B465E"/>
    <w:rsid w:val="004B501B"/>
    <w:rsid w:val="004C2871"/>
    <w:rsid w:val="004C2AAD"/>
    <w:rsid w:val="004C3103"/>
    <w:rsid w:val="004C566E"/>
    <w:rsid w:val="004C5AA5"/>
    <w:rsid w:val="004C660D"/>
    <w:rsid w:val="004C7599"/>
    <w:rsid w:val="004C7F52"/>
    <w:rsid w:val="004D0960"/>
    <w:rsid w:val="004D4A44"/>
    <w:rsid w:val="004D4B75"/>
    <w:rsid w:val="004D7E07"/>
    <w:rsid w:val="004E2D5A"/>
    <w:rsid w:val="004F60A1"/>
    <w:rsid w:val="004F629C"/>
    <w:rsid w:val="004F6BF1"/>
    <w:rsid w:val="00502044"/>
    <w:rsid w:val="0050539A"/>
    <w:rsid w:val="0050662B"/>
    <w:rsid w:val="00512898"/>
    <w:rsid w:val="005129E0"/>
    <w:rsid w:val="00514654"/>
    <w:rsid w:val="00516B09"/>
    <w:rsid w:val="00520F80"/>
    <w:rsid w:val="00521BDA"/>
    <w:rsid w:val="0052263F"/>
    <w:rsid w:val="00523580"/>
    <w:rsid w:val="00530B6B"/>
    <w:rsid w:val="00531FDC"/>
    <w:rsid w:val="005322CF"/>
    <w:rsid w:val="00532348"/>
    <w:rsid w:val="00540A27"/>
    <w:rsid w:val="0054337E"/>
    <w:rsid w:val="00543429"/>
    <w:rsid w:val="0054455C"/>
    <w:rsid w:val="00546BB8"/>
    <w:rsid w:val="00547573"/>
    <w:rsid w:val="00547A70"/>
    <w:rsid w:val="005500BF"/>
    <w:rsid w:val="00550F41"/>
    <w:rsid w:val="0055137D"/>
    <w:rsid w:val="00551B6F"/>
    <w:rsid w:val="00554898"/>
    <w:rsid w:val="005549A3"/>
    <w:rsid w:val="005563B7"/>
    <w:rsid w:val="00557AAB"/>
    <w:rsid w:val="00557D0B"/>
    <w:rsid w:val="00557D22"/>
    <w:rsid w:val="00561070"/>
    <w:rsid w:val="0057071D"/>
    <w:rsid w:val="005732EE"/>
    <w:rsid w:val="00576738"/>
    <w:rsid w:val="00577936"/>
    <w:rsid w:val="0058049F"/>
    <w:rsid w:val="005821C9"/>
    <w:rsid w:val="005870CE"/>
    <w:rsid w:val="00587E1D"/>
    <w:rsid w:val="005A288F"/>
    <w:rsid w:val="005A3015"/>
    <w:rsid w:val="005C1B54"/>
    <w:rsid w:val="005C3150"/>
    <w:rsid w:val="005C7109"/>
    <w:rsid w:val="005C711F"/>
    <w:rsid w:val="005D229A"/>
    <w:rsid w:val="005D2682"/>
    <w:rsid w:val="005D395B"/>
    <w:rsid w:val="005E1382"/>
    <w:rsid w:val="005E1CF2"/>
    <w:rsid w:val="005E56FE"/>
    <w:rsid w:val="005F4592"/>
    <w:rsid w:val="005F5ACF"/>
    <w:rsid w:val="005F5C73"/>
    <w:rsid w:val="00601733"/>
    <w:rsid w:val="00601C99"/>
    <w:rsid w:val="00602351"/>
    <w:rsid w:val="006069F8"/>
    <w:rsid w:val="00606AA4"/>
    <w:rsid w:val="00607456"/>
    <w:rsid w:val="0060755D"/>
    <w:rsid w:val="006108B1"/>
    <w:rsid w:val="0061185D"/>
    <w:rsid w:val="00614183"/>
    <w:rsid w:val="00620638"/>
    <w:rsid w:val="00621A8D"/>
    <w:rsid w:val="00625AEE"/>
    <w:rsid w:val="0062687D"/>
    <w:rsid w:val="00627DA7"/>
    <w:rsid w:val="00630B0F"/>
    <w:rsid w:val="0063433C"/>
    <w:rsid w:val="00635FBC"/>
    <w:rsid w:val="00641AFD"/>
    <w:rsid w:val="00645031"/>
    <w:rsid w:val="0064554E"/>
    <w:rsid w:val="00645CA4"/>
    <w:rsid w:val="006554EC"/>
    <w:rsid w:val="0065611C"/>
    <w:rsid w:val="00657DE2"/>
    <w:rsid w:val="00661977"/>
    <w:rsid w:val="00664394"/>
    <w:rsid w:val="00667B66"/>
    <w:rsid w:val="0067290F"/>
    <w:rsid w:val="00672BC8"/>
    <w:rsid w:val="0067491B"/>
    <w:rsid w:val="006758A1"/>
    <w:rsid w:val="00677D49"/>
    <w:rsid w:val="0068172F"/>
    <w:rsid w:val="006831EC"/>
    <w:rsid w:val="0068408C"/>
    <w:rsid w:val="0068680B"/>
    <w:rsid w:val="006975F5"/>
    <w:rsid w:val="006A35D8"/>
    <w:rsid w:val="006A4765"/>
    <w:rsid w:val="006A561F"/>
    <w:rsid w:val="006A60B9"/>
    <w:rsid w:val="006B02B3"/>
    <w:rsid w:val="006B33EF"/>
    <w:rsid w:val="006B7B03"/>
    <w:rsid w:val="006C1261"/>
    <w:rsid w:val="006C1B76"/>
    <w:rsid w:val="006C2840"/>
    <w:rsid w:val="006C57AC"/>
    <w:rsid w:val="006C7E85"/>
    <w:rsid w:val="006D1F43"/>
    <w:rsid w:val="006D2416"/>
    <w:rsid w:val="006D26D3"/>
    <w:rsid w:val="006E3ECF"/>
    <w:rsid w:val="006E4D93"/>
    <w:rsid w:val="006E641A"/>
    <w:rsid w:val="006F5089"/>
    <w:rsid w:val="006F51FA"/>
    <w:rsid w:val="006F5B7A"/>
    <w:rsid w:val="00703B77"/>
    <w:rsid w:val="00713A6A"/>
    <w:rsid w:val="00716416"/>
    <w:rsid w:val="0072020D"/>
    <w:rsid w:val="00723F16"/>
    <w:rsid w:val="00726160"/>
    <w:rsid w:val="00727C60"/>
    <w:rsid w:val="00727C69"/>
    <w:rsid w:val="00732FA5"/>
    <w:rsid w:val="007345E7"/>
    <w:rsid w:val="00734EE9"/>
    <w:rsid w:val="007423C3"/>
    <w:rsid w:val="007426E0"/>
    <w:rsid w:val="007429B8"/>
    <w:rsid w:val="00744737"/>
    <w:rsid w:val="0074474F"/>
    <w:rsid w:val="0074513F"/>
    <w:rsid w:val="007457D7"/>
    <w:rsid w:val="007462BE"/>
    <w:rsid w:val="0075131A"/>
    <w:rsid w:val="0075347B"/>
    <w:rsid w:val="00753C20"/>
    <w:rsid w:val="007620A2"/>
    <w:rsid w:val="007621F1"/>
    <w:rsid w:val="007633F2"/>
    <w:rsid w:val="007634F5"/>
    <w:rsid w:val="00763E5C"/>
    <w:rsid w:val="00771E0C"/>
    <w:rsid w:val="00777D2D"/>
    <w:rsid w:val="0078113A"/>
    <w:rsid w:val="00782474"/>
    <w:rsid w:val="00796881"/>
    <w:rsid w:val="00797896"/>
    <w:rsid w:val="007A1437"/>
    <w:rsid w:val="007A14D2"/>
    <w:rsid w:val="007A2E95"/>
    <w:rsid w:val="007A7466"/>
    <w:rsid w:val="007A7CAF"/>
    <w:rsid w:val="007B1352"/>
    <w:rsid w:val="007B24FE"/>
    <w:rsid w:val="007B3154"/>
    <w:rsid w:val="007B48ED"/>
    <w:rsid w:val="007B6C1E"/>
    <w:rsid w:val="007C01F9"/>
    <w:rsid w:val="007C2DC6"/>
    <w:rsid w:val="007C32A8"/>
    <w:rsid w:val="007C46FB"/>
    <w:rsid w:val="007D0E10"/>
    <w:rsid w:val="007D1DBC"/>
    <w:rsid w:val="007D2529"/>
    <w:rsid w:val="007D4385"/>
    <w:rsid w:val="007D4787"/>
    <w:rsid w:val="007D6D49"/>
    <w:rsid w:val="007D72C0"/>
    <w:rsid w:val="007E0013"/>
    <w:rsid w:val="007E3B50"/>
    <w:rsid w:val="007E4241"/>
    <w:rsid w:val="007F1556"/>
    <w:rsid w:val="007F237E"/>
    <w:rsid w:val="007F25F7"/>
    <w:rsid w:val="007F3FA0"/>
    <w:rsid w:val="007F6EC2"/>
    <w:rsid w:val="007F743B"/>
    <w:rsid w:val="0080109D"/>
    <w:rsid w:val="00801656"/>
    <w:rsid w:val="0080288A"/>
    <w:rsid w:val="00802892"/>
    <w:rsid w:val="0080483D"/>
    <w:rsid w:val="008054CB"/>
    <w:rsid w:val="008102FD"/>
    <w:rsid w:val="008129B2"/>
    <w:rsid w:val="00813776"/>
    <w:rsid w:val="00814288"/>
    <w:rsid w:val="00816082"/>
    <w:rsid w:val="00817390"/>
    <w:rsid w:val="00825BE7"/>
    <w:rsid w:val="00830868"/>
    <w:rsid w:val="00832632"/>
    <w:rsid w:val="00835FC2"/>
    <w:rsid w:val="00843B03"/>
    <w:rsid w:val="00844FEC"/>
    <w:rsid w:val="00850FB5"/>
    <w:rsid w:val="00851E34"/>
    <w:rsid w:val="0085445B"/>
    <w:rsid w:val="008563DA"/>
    <w:rsid w:val="0086064D"/>
    <w:rsid w:val="00864917"/>
    <w:rsid w:val="008650BC"/>
    <w:rsid w:val="008654B1"/>
    <w:rsid w:val="00865E95"/>
    <w:rsid w:val="0086764B"/>
    <w:rsid w:val="0087047B"/>
    <w:rsid w:val="0087131E"/>
    <w:rsid w:val="00877D7A"/>
    <w:rsid w:val="00881387"/>
    <w:rsid w:val="0088180F"/>
    <w:rsid w:val="00881977"/>
    <w:rsid w:val="00881EBC"/>
    <w:rsid w:val="00883BA9"/>
    <w:rsid w:val="00883F62"/>
    <w:rsid w:val="008847E3"/>
    <w:rsid w:val="008866DA"/>
    <w:rsid w:val="008872E3"/>
    <w:rsid w:val="00891489"/>
    <w:rsid w:val="00892575"/>
    <w:rsid w:val="0089519B"/>
    <w:rsid w:val="008976AC"/>
    <w:rsid w:val="00897765"/>
    <w:rsid w:val="008A01C2"/>
    <w:rsid w:val="008A042F"/>
    <w:rsid w:val="008A0797"/>
    <w:rsid w:val="008A0E70"/>
    <w:rsid w:val="008A2512"/>
    <w:rsid w:val="008A2E7F"/>
    <w:rsid w:val="008A38F1"/>
    <w:rsid w:val="008A6354"/>
    <w:rsid w:val="008A6F63"/>
    <w:rsid w:val="008A7377"/>
    <w:rsid w:val="008B3AFC"/>
    <w:rsid w:val="008B56DF"/>
    <w:rsid w:val="008B5E34"/>
    <w:rsid w:val="008B648C"/>
    <w:rsid w:val="008C54A7"/>
    <w:rsid w:val="008C7900"/>
    <w:rsid w:val="008D46C1"/>
    <w:rsid w:val="008D531E"/>
    <w:rsid w:val="008D539F"/>
    <w:rsid w:val="008D5CEC"/>
    <w:rsid w:val="008D6BAC"/>
    <w:rsid w:val="008D77A7"/>
    <w:rsid w:val="008E05B9"/>
    <w:rsid w:val="008E313D"/>
    <w:rsid w:val="008F11BD"/>
    <w:rsid w:val="008F20D2"/>
    <w:rsid w:val="008F3687"/>
    <w:rsid w:val="008F3C12"/>
    <w:rsid w:val="008F73FC"/>
    <w:rsid w:val="009021C6"/>
    <w:rsid w:val="00902585"/>
    <w:rsid w:val="00902E84"/>
    <w:rsid w:val="009039CB"/>
    <w:rsid w:val="009062EC"/>
    <w:rsid w:val="00907184"/>
    <w:rsid w:val="009168A6"/>
    <w:rsid w:val="00916E85"/>
    <w:rsid w:val="00917B58"/>
    <w:rsid w:val="00920F2E"/>
    <w:rsid w:val="00921FE1"/>
    <w:rsid w:val="00923830"/>
    <w:rsid w:val="00923CD8"/>
    <w:rsid w:val="009246A6"/>
    <w:rsid w:val="00925463"/>
    <w:rsid w:val="00926A40"/>
    <w:rsid w:val="00930957"/>
    <w:rsid w:val="009340A0"/>
    <w:rsid w:val="00934DBE"/>
    <w:rsid w:val="00936D17"/>
    <w:rsid w:val="00945D3B"/>
    <w:rsid w:val="00945DB6"/>
    <w:rsid w:val="0094710D"/>
    <w:rsid w:val="0094740C"/>
    <w:rsid w:val="0095252F"/>
    <w:rsid w:val="00952864"/>
    <w:rsid w:val="009610BD"/>
    <w:rsid w:val="00961FDD"/>
    <w:rsid w:val="00964A3B"/>
    <w:rsid w:val="00970ECF"/>
    <w:rsid w:val="0098181F"/>
    <w:rsid w:val="00994FEA"/>
    <w:rsid w:val="009A0535"/>
    <w:rsid w:val="009A6FFC"/>
    <w:rsid w:val="009B04CD"/>
    <w:rsid w:val="009B61C4"/>
    <w:rsid w:val="009B7347"/>
    <w:rsid w:val="009B7997"/>
    <w:rsid w:val="009C17AE"/>
    <w:rsid w:val="009C5716"/>
    <w:rsid w:val="009C65BD"/>
    <w:rsid w:val="009D5578"/>
    <w:rsid w:val="009D63A1"/>
    <w:rsid w:val="009E2E5D"/>
    <w:rsid w:val="009E6A57"/>
    <w:rsid w:val="009F75B6"/>
    <w:rsid w:val="00A002E7"/>
    <w:rsid w:val="00A00CE5"/>
    <w:rsid w:val="00A00E44"/>
    <w:rsid w:val="00A0255A"/>
    <w:rsid w:val="00A04515"/>
    <w:rsid w:val="00A06DA3"/>
    <w:rsid w:val="00A077DD"/>
    <w:rsid w:val="00A07F61"/>
    <w:rsid w:val="00A11BB7"/>
    <w:rsid w:val="00A126C2"/>
    <w:rsid w:val="00A20CF9"/>
    <w:rsid w:val="00A26046"/>
    <w:rsid w:val="00A26C22"/>
    <w:rsid w:val="00A27D28"/>
    <w:rsid w:val="00A30484"/>
    <w:rsid w:val="00A30FB4"/>
    <w:rsid w:val="00A312F4"/>
    <w:rsid w:val="00A35222"/>
    <w:rsid w:val="00A37A4E"/>
    <w:rsid w:val="00A40E0E"/>
    <w:rsid w:val="00A436CC"/>
    <w:rsid w:val="00A447DA"/>
    <w:rsid w:val="00A517E8"/>
    <w:rsid w:val="00A53CF7"/>
    <w:rsid w:val="00A540D3"/>
    <w:rsid w:val="00A55654"/>
    <w:rsid w:val="00A55EB1"/>
    <w:rsid w:val="00A64318"/>
    <w:rsid w:val="00A71578"/>
    <w:rsid w:val="00A741AA"/>
    <w:rsid w:val="00A85079"/>
    <w:rsid w:val="00A87821"/>
    <w:rsid w:val="00A91787"/>
    <w:rsid w:val="00A92278"/>
    <w:rsid w:val="00A9416C"/>
    <w:rsid w:val="00AA2539"/>
    <w:rsid w:val="00AA296F"/>
    <w:rsid w:val="00AA4EA7"/>
    <w:rsid w:val="00AA50A5"/>
    <w:rsid w:val="00AA626F"/>
    <w:rsid w:val="00AB0BFE"/>
    <w:rsid w:val="00AB19B6"/>
    <w:rsid w:val="00AB1CB2"/>
    <w:rsid w:val="00AB40CA"/>
    <w:rsid w:val="00AB49CF"/>
    <w:rsid w:val="00AB5676"/>
    <w:rsid w:val="00AB590C"/>
    <w:rsid w:val="00AB5919"/>
    <w:rsid w:val="00AB7684"/>
    <w:rsid w:val="00AC4453"/>
    <w:rsid w:val="00AC67DC"/>
    <w:rsid w:val="00AC6846"/>
    <w:rsid w:val="00AC7796"/>
    <w:rsid w:val="00AD0FFD"/>
    <w:rsid w:val="00AD39E0"/>
    <w:rsid w:val="00AD77E2"/>
    <w:rsid w:val="00AE1D22"/>
    <w:rsid w:val="00AE1D29"/>
    <w:rsid w:val="00AE2F50"/>
    <w:rsid w:val="00AE4BA2"/>
    <w:rsid w:val="00AE54EA"/>
    <w:rsid w:val="00AF11C3"/>
    <w:rsid w:val="00AF2A02"/>
    <w:rsid w:val="00AF3F86"/>
    <w:rsid w:val="00AF5417"/>
    <w:rsid w:val="00AF63A7"/>
    <w:rsid w:val="00B036D1"/>
    <w:rsid w:val="00B039B1"/>
    <w:rsid w:val="00B04A65"/>
    <w:rsid w:val="00B072AD"/>
    <w:rsid w:val="00B07BC1"/>
    <w:rsid w:val="00B10BF0"/>
    <w:rsid w:val="00B11077"/>
    <w:rsid w:val="00B11147"/>
    <w:rsid w:val="00B123BB"/>
    <w:rsid w:val="00B168FC"/>
    <w:rsid w:val="00B1720E"/>
    <w:rsid w:val="00B17FEC"/>
    <w:rsid w:val="00B20AC9"/>
    <w:rsid w:val="00B20D01"/>
    <w:rsid w:val="00B222EA"/>
    <w:rsid w:val="00B25C2A"/>
    <w:rsid w:val="00B34348"/>
    <w:rsid w:val="00B37312"/>
    <w:rsid w:val="00B419BA"/>
    <w:rsid w:val="00B45251"/>
    <w:rsid w:val="00B4526E"/>
    <w:rsid w:val="00B47F92"/>
    <w:rsid w:val="00B512C1"/>
    <w:rsid w:val="00B51DC1"/>
    <w:rsid w:val="00B5334E"/>
    <w:rsid w:val="00B53862"/>
    <w:rsid w:val="00B540F1"/>
    <w:rsid w:val="00B60373"/>
    <w:rsid w:val="00B60A6D"/>
    <w:rsid w:val="00B627F8"/>
    <w:rsid w:val="00B65990"/>
    <w:rsid w:val="00B65FB6"/>
    <w:rsid w:val="00B66358"/>
    <w:rsid w:val="00B70F4D"/>
    <w:rsid w:val="00B71323"/>
    <w:rsid w:val="00B72D81"/>
    <w:rsid w:val="00B745AF"/>
    <w:rsid w:val="00B81242"/>
    <w:rsid w:val="00B83DF3"/>
    <w:rsid w:val="00B851CE"/>
    <w:rsid w:val="00B85BAA"/>
    <w:rsid w:val="00B85C08"/>
    <w:rsid w:val="00B91B61"/>
    <w:rsid w:val="00BA2D5D"/>
    <w:rsid w:val="00BA7A52"/>
    <w:rsid w:val="00BA7ACA"/>
    <w:rsid w:val="00BA7D47"/>
    <w:rsid w:val="00BB3568"/>
    <w:rsid w:val="00BB4564"/>
    <w:rsid w:val="00BB74D0"/>
    <w:rsid w:val="00BB7AB6"/>
    <w:rsid w:val="00BC116B"/>
    <w:rsid w:val="00BC405A"/>
    <w:rsid w:val="00BC60C6"/>
    <w:rsid w:val="00BC70A5"/>
    <w:rsid w:val="00BD33C3"/>
    <w:rsid w:val="00BE0D8E"/>
    <w:rsid w:val="00BE58B0"/>
    <w:rsid w:val="00BE7461"/>
    <w:rsid w:val="00BF2499"/>
    <w:rsid w:val="00BF4151"/>
    <w:rsid w:val="00BF44D0"/>
    <w:rsid w:val="00BF5CD9"/>
    <w:rsid w:val="00BF6417"/>
    <w:rsid w:val="00BF7241"/>
    <w:rsid w:val="00BF7C66"/>
    <w:rsid w:val="00C009CE"/>
    <w:rsid w:val="00C0271A"/>
    <w:rsid w:val="00C06673"/>
    <w:rsid w:val="00C12491"/>
    <w:rsid w:val="00C13E4B"/>
    <w:rsid w:val="00C21121"/>
    <w:rsid w:val="00C2606D"/>
    <w:rsid w:val="00C30BB8"/>
    <w:rsid w:val="00C30DE8"/>
    <w:rsid w:val="00C33653"/>
    <w:rsid w:val="00C33AFF"/>
    <w:rsid w:val="00C369E6"/>
    <w:rsid w:val="00C40DB9"/>
    <w:rsid w:val="00C43E2A"/>
    <w:rsid w:val="00C46EA3"/>
    <w:rsid w:val="00C52DED"/>
    <w:rsid w:val="00C551E7"/>
    <w:rsid w:val="00C55C74"/>
    <w:rsid w:val="00C634DD"/>
    <w:rsid w:val="00C63649"/>
    <w:rsid w:val="00C6379A"/>
    <w:rsid w:val="00C67044"/>
    <w:rsid w:val="00C703A3"/>
    <w:rsid w:val="00C71444"/>
    <w:rsid w:val="00C733EB"/>
    <w:rsid w:val="00C7428C"/>
    <w:rsid w:val="00C80DB7"/>
    <w:rsid w:val="00C8222B"/>
    <w:rsid w:val="00C82D17"/>
    <w:rsid w:val="00C844F9"/>
    <w:rsid w:val="00C861C4"/>
    <w:rsid w:val="00C87B20"/>
    <w:rsid w:val="00C913DB"/>
    <w:rsid w:val="00C91487"/>
    <w:rsid w:val="00C92C33"/>
    <w:rsid w:val="00C93508"/>
    <w:rsid w:val="00C93751"/>
    <w:rsid w:val="00C942FF"/>
    <w:rsid w:val="00C963B9"/>
    <w:rsid w:val="00CA2888"/>
    <w:rsid w:val="00CA5FC6"/>
    <w:rsid w:val="00CA7E31"/>
    <w:rsid w:val="00CB2EEC"/>
    <w:rsid w:val="00CB5A62"/>
    <w:rsid w:val="00CB5DF1"/>
    <w:rsid w:val="00CB7135"/>
    <w:rsid w:val="00CC0211"/>
    <w:rsid w:val="00CC0D0D"/>
    <w:rsid w:val="00CC2C9B"/>
    <w:rsid w:val="00CC3889"/>
    <w:rsid w:val="00CC4209"/>
    <w:rsid w:val="00CC5947"/>
    <w:rsid w:val="00CD4573"/>
    <w:rsid w:val="00CE2087"/>
    <w:rsid w:val="00CE2168"/>
    <w:rsid w:val="00CE3D22"/>
    <w:rsid w:val="00CE415A"/>
    <w:rsid w:val="00CE4B26"/>
    <w:rsid w:val="00CE4C24"/>
    <w:rsid w:val="00CE7CF8"/>
    <w:rsid w:val="00CF08CE"/>
    <w:rsid w:val="00CF1E90"/>
    <w:rsid w:val="00CF3485"/>
    <w:rsid w:val="00CF5F9D"/>
    <w:rsid w:val="00D000B0"/>
    <w:rsid w:val="00D0214A"/>
    <w:rsid w:val="00D02F7B"/>
    <w:rsid w:val="00D03613"/>
    <w:rsid w:val="00D05A5A"/>
    <w:rsid w:val="00D100EF"/>
    <w:rsid w:val="00D10902"/>
    <w:rsid w:val="00D11429"/>
    <w:rsid w:val="00D11CA6"/>
    <w:rsid w:val="00D125EC"/>
    <w:rsid w:val="00D12795"/>
    <w:rsid w:val="00D13FC7"/>
    <w:rsid w:val="00D20267"/>
    <w:rsid w:val="00D216E3"/>
    <w:rsid w:val="00D24264"/>
    <w:rsid w:val="00D30507"/>
    <w:rsid w:val="00D31AB9"/>
    <w:rsid w:val="00D33D98"/>
    <w:rsid w:val="00D33EC1"/>
    <w:rsid w:val="00D35985"/>
    <w:rsid w:val="00D44247"/>
    <w:rsid w:val="00D44F2B"/>
    <w:rsid w:val="00D4687D"/>
    <w:rsid w:val="00D47FAE"/>
    <w:rsid w:val="00D523CA"/>
    <w:rsid w:val="00D5794E"/>
    <w:rsid w:val="00D61DEA"/>
    <w:rsid w:val="00D64252"/>
    <w:rsid w:val="00D64E5C"/>
    <w:rsid w:val="00D67EDE"/>
    <w:rsid w:val="00D70479"/>
    <w:rsid w:val="00D70E3C"/>
    <w:rsid w:val="00D821E3"/>
    <w:rsid w:val="00D8447F"/>
    <w:rsid w:val="00D93D86"/>
    <w:rsid w:val="00D96F4B"/>
    <w:rsid w:val="00DA2811"/>
    <w:rsid w:val="00DA2EF0"/>
    <w:rsid w:val="00DA5CEE"/>
    <w:rsid w:val="00DA6EBD"/>
    <w:rsid w:val="00DA782A"/>
    <w:rsid w:val="00DB06AD"/>
    <w:rsid w:val="00DB128D"/>
    <w:rsid w:val="00DB3900"/>
    <w:rsid w:val="00DB40F1"/>
    <w:rsid w:val="00DB44F5"/>
    <w:rsid w:val="00DB4A67"/>
    <w:rsid w:val="00DB4ECC"/>
    <w:rsid w:val="00DB6277"/>
    <w:rsid w:val="00DB6F2A"/>
    <w:rsid w:val="00DB7CDB"/>
    <w:rsid w:val="00DC2319"/>
    <w:rsid w:val="00DC3B19"/>
    <w:rsid w:val="00DC613E"/>
    <w:rsid w:val="00DC63EA"/>
    <w:rsid w:val="00DC66F3"/>
    <w:rsid w:val="00DD456C"/>
    <w:rsid w:val="00DD62D4"/>
    <w:rsid w:val="00DE2CBB"/>
    <w:rsid w:val="00DE3221"/>
    <w:rsid w:val="00DE582B"/>
    <w:rsid w:val="00DF24EC"/>
    <w:rsid w:val="00DF4799"/>
    <w:rsid w:val="00E02472"/>
    <w:rsid w:val="00E06AA1"/>
    <w:rsid w:val="00E07DEA"/>
    <w:rsid w:val="00E12FA8"/>
    <w:rsid w:val="00E15751"/>
    <w:rsid w:val="00E243DA"/>
    <w:rsid w:val="00E24988"/>
    <w:rsid w:val="00E252DB"/>
    <w:rsid w:val="00E30B43"/>
    <w:rsid w:val="00E31AE9"/>
    <w:rsid w:val="00E33F14"/>
    <w:rsid w:val="00E346E2"/>
    <w:rsid w:val="00E421C4"/>
    <w:rsid w:val="00E433E6"/>
    <w:rsid w:val="00E43899"/>
    <w:rsid w:val="00E44EB6"/>
    <w:rsid w:val="00E5366D"/>
    <w:rsid w:val="00E634F7"/>
    <w:rsid w:val="00E63AA2"/>
    <w:rsid w:val="00E673EA"/>
    <w:rsid w:val="00E73809"/>
    <w:rsid w:val="00E751C5"/>
    <w:rsid w:val="00E77F8D"/>
    <w:rsid w:val="00E85CB1"/>
    <w:rsid w:val="00E8604C"/>
    <w:rsid w:val="00E92059"/>
    <w:rsid w:val="00E948BD"/>
    <w:rsid w:val="00E96A49"/>
    <w:rsid w:val="00EA1F1B"/>
    <w:rsid w:val="00EA6A83"/>
    <w:rsid w:val="00EA756A"/>
    <w:rsid w:val="00EA7E1E"/>
    <w:rsid w:val="00EB1AA9"/>
    <w:rsid w:val="00EB1B8A"/>
    <w:rsid w:val="00EB2D79"/>
    <w:rsid w:val="00EB5280"/>
    <w:rsid w:val="00EB5826"/>
    <w:rsid w:val="00EB5D18"/>
    <w:rsid w:val="00EB698D"/>
    <w:rsid w:val="00EB79DB"/>
    <w:rsid w:val="00EC1397"/>
    <w:rsid w:val="00EC24FC"/>
    <w:rsid w:val="00ED0840"/>
    <w:rsid w:val="00ED3A02"/>
    <w:rsid w:val="00ED3FF6"/>
    <w:rsid w:val="00ED4AFD"/>
    <w:rsid w:val="00ED7D96"/>
    <w:rsid w:val="00EE07D7"/>
    <w:rsid w:val="00EE11B4"/>
    <w:rsid w:val="00EF398B"/>
    <w:rsid w:val="00EF4A3F"/>
    <w:rsid w:val="00F037FE"/>
    <w:rsid w:val="00F04CFE"/>
    <w:rsid w:val="00F05F57"/>
    <w:rsid w:val="00F06103"/>
    <w:rsid w:val="00F13573"/>
    <w:rsid w:val="00F16E97"/>
    <w:rsid w:val="00F21B5E"/>
    <w:rsid w:val="00F24172"/>
    <w:rsid w:val="00F30480"/>
    <w:rsid w:val="00F31040"/>
    <w:rsid w:val="00F31696"/>
    <w:rsid w:val="00F341AC"/>
    <w:rsid w:val="00F35980"/>
    <w:rsid w:val="00F41458"/>
    <w:rsid w:val="00F42CC0"/>
    <w:rsid w:val="00F44F0F"/>
    <w:rsid w:val="00F467BE"/>
    <w:rsid w:val="00F50693"/>
    <w:rsid w:val="00F50F5E"/>
    <w:rsid w:val="00F51364"/>
    <w:rsid w:val="00F517F9"/>
    <w:rsid w:val="00F561C0"/>
    <w:rsid w:val="00F56DF2"/>
    <w:rsid w:val="00F61FAB"/>
    <w:rsid w:val="00F62A83"/>
    <w:rsid w:val="00F6558B"/>
    <w:rsid w:val="00F65C37"/>
    <w:rsid w:val="00F66E22"/>
    <w:rsid w:val="00F70EE6"/>
    <w:rsid w:val="00F752C8"/>
    <w:rsid w:val="00F77593"/>
    <w:rsid w:val="00F855D5"/>
    <w:rsid w:val="00F86F6D"/>
    <w:rsid w:val="00F936CF"/>
    <w:rsid w:val="00F93819"/>
    <w:rsid w:val="00F9397B"/>
    <w:rsid w:val="00F94F1A"/>
    <w:rsid w:val="00F96C0B"/>
    <w:rsid w:val="00FA0DD3"/>
    <w:rsid w:val="00FA0F64"/>
    <w:rsid w:val="00FA46C8"/>
    <w:rsid w:val="00FB1FF4"/>
    <w:rsid w:val="00FB2493"/>
    <w:rsid w:val="00FB2E03"/>
    <w:rsid w:val="00FB5CF0"/>
    <w:rsid w:val="00FB6AD4"/>
    <w:rsid w:val="00FC4AD8"/>
    <w:rsid w:val="00FD0BFB"/>
    <w:rsid w:val="00FD4A7B"/>
    <w:rsid w:val="00FD4BD5"/>
    <w:rsid w:val="00FD6923"/>
    <w:rsid w:val="00FE184F"/>
    <w:rsid w:val="00FE5032"/>
    <w:rsid w:val="00FF0240"/>
    <w:rsid w:val="00FF0290"/>
    <w:rsid w:val="00FF0F51"/>
    <w:rsid w:val="00FF209A"/>
    <w:rsid w:val="00FF2570"/>
    <w:rsid w:val="00FF4CD8"/>
    <w:rsid w:val="00FF51CC"/>
    <w:rsid w:val="00FF66A3"/>
    <w:rsid w:val="00FF7A27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77D49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A20C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04685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semiHidden/>
    <w:rsid w:val="00046853"/>
    <w:rPr>
      <w:rFonts w:eastAsiaTheme="minorHAnsi"/>
      <w:sz w:val="20"/>
      <w:szCs w:val="20"/>
      <w:lang w:eastAsia="en-US"/>
    </w:rPr>
  </w:style>
  <w:style w:type="character" w:styleId="af3">
    <w:name w:val="footnote reference"/>
    <w:basedOn w:val="a2"/>
    <w:uiPriority w:val="99"/>
    <w:semiHidden/>
    <w:unhideWhenUsed/>
    <w:rsid w:val="00046853"/>
    <w:rPr>
      <w:vertAlign w:val="superscript"/>
    </w:rPr>
  </w:style>
  <w:style w:type="paragraph" w:styleId="af4">
    <w:name w:val="Balloon Text"/>
    <w:basedOn w:val="a1"/>
    <w:link w:val="af5"/>
    <w:uiPriority w:val="99"/>
    <w:semiHidden/>
    <w:unhideWhenUsed/>
    <w:rsid w:val="00186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186A8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2"/>
    <w:link w:val="3"/>
    <w:uiPriority w:val="9"/>
    <w:semiHidden/>
    <w:rsid w:val="00A20C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E0730-F3F9-4250-AAAF-380713E1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Korovin_AV</cp:lastModifiedBy>
  <cp:revision>9</cp:revision>
  <cp:lastPrinted>2019-02-18T10:11:00Z</cp:lastPrinted>
  <dcterms:created xsi:type="dcterms:W3CDTF">2021-10-22T06:21:00Z</dcterms:created>
  <dcterms:modified xsi:type="dcterms:W3CDTF">2021-10-27T08:25:00Z</dcterms:modified>
</cp:coreProperties>
</file>